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FFB5" w14:textId="77777777" w:rsidR="00AC56A6" w:rsidRDefault="00AC56A6" w:rsidP="0020155C">
      <w:pPr>
        <w:pStyle w:val="besteksubtitel"/>
        <w:rPr>
          <w:rFonts w:eastAsiaTheme="minorEastAsia"/>
          <w:bCs w:val="0"/>
          <w:caps w:val="0"/>
          <w:sz w:val="18"/>
          <w:szCs w:val="18"/>
          <w:u w:val="single"/>
          <w:lang w:val="de-DE" w:eastAsia="en-US"/>
        </w:rPr>
      </w:pPr>
    </w:p>
    <w:tbl>
      <w:tblPr>
        <w:tblStyle w:val="TableGrid"/>
        <w:tblW w:w="0" w:type="auto"/>
        <w:tblLook w:val="04A0" w:firstRow="1" w:lastRow="0" w:firstColumn="1" w:lastColumn="0" w:noHBand="0" w:noVBand="1"/>
      </w:tblPr>
      <w:tblGrid>
        <w:gridCol w:w="9062"/>
      </w:tblGrid>
      <w:tr w:rsidR="00AC56A6" w:rsidRPr="000654AD" w14:paraId="3CC13312" w14:textId="77777777" w:rsidTr="008822D8">
        <w:trPr>
          <w:trHeight w:val="694"/>
        </w:trPr>
        <w:tc>
          <w:tcPr>
            <w:tcW w:w="9062" w:type="dxa"/>
          </w:tcPr>
          <w:p w14:paraId="6FFEA5CE" w14:textId="77777777" w:rsidR="00AC56A6" w:rsidRPr="000654AD" w:rsidRDefault="00993BB9" w:rsidP="008822D8">
            <w:pPr>
              <w:pStyle w:val="bestekproduct"/>
              <w:pBdr>
                <w:top w:val="single" w:sz="4" w:space="0" w:color="auto"/>
                <w:left w:val="single" w:sz="4" w:space="4" w:color="auto"/>
                <w:right w:val="single" w:sz="4" w:space="4" w:color="auto"/>
              </w:pBdr>
              <w:jc w:val="center"/>
              <w:rPr>
                <w:rFonts w:cs="Arial"/>
                <w:b/>
                <w:caps w:val="0"/>
                <w:color w:val="auto"/>
                <w:vertAlign w:val="superscript"/>
              </w:rPr>
            </w:pPr>
            <w:r>
              <w:rPr>
                <w:rFonts w:cs="Arial"/>
                <w:b/>
                <w:caps w:val="0"/>
                <w:color w:val="auto"/>
              </w:rPr>
              <w:t>FIXSCREEN</w:t>
            </w:r>
            <w:r w:rsidR="00AC56A6" w:rsidRPr="000654AD">
              <w:rPr>
                <w:rFonts w:cs="Arial"/>
                <w:b/>
                <w:caps w:val="0"/>
                <w:color w:val="auto"/>
                <w:vertAlign w:val="superscript"/>
              </w:rPr>
              <w:t>®</w:t>
            </w:r>
            <w:r>
              <w:rPr>
                <w:rFonts w:cs="Arial"/>
                <w:b/>
                <w:caps w:val="0"/>
                <w:color w:val="auto"/>
              </w:rPr>
              <w:t xml:space="preserve"> MONO AK</w:t>
            </w:r>
            <w:r w:rsidR="00AC56A6" w:rsidRPr="000654AD">
              <w:rPr>
                <w:rFonts w:cs="Arial"/>
                <w:b/>
                <w:caps w:val="0"/>
                <w:color w:val="auto"/>
              </w:rPr>
              <w:t xml:space="preserve"> </w:t>
            </w:r>
            <w:r w:rsidR="00AC56A6" w:rsidRPr="00F447F5">
              <w:rPr>
                <w:rFonts w:cs="Arial"/>
                <w:b/>
                <w:i/>
                <w:caps w:val="0"/>
                <w:color w:val="auto"/>
                <w:vertAlign w:val="superscript"/>
              </w:rPr>
              <w:t>EVO</w:t>
            </w:r>
          </w:p>
          <w:p w14:paraId="172BD4FD" w14:textId="77777777" w:rsidR="00AC56A6" w:rsidRPr="000654AD" w:rsidRDefault="00AC56A6" w:rsidP="008822D8">
            <w:pPr>
              <w:pStyle w:val="bestekproduct"/>
              <w:pBdr>
                <w:top w:val="single" w:sz="4" w:space="0" w:color="auto"/>
                <w:left w:val="single" w:sz="4" w:space="4" w:color="auto"/>
                <w:right w:val="single" w:sz="4" w:space="4" w:color="auto"/>
              </w:pBdr>
              <w:jc w:val="center"/>
              <w:rPr>
                <w:rFonts w:cs="Arial"/>
                <w:b/>
                <w:caps w:val="0"/>
                <w:color w:val="auto"/>
                <w:vertAlign w:val="superscript"/>
              </w:rPr>
            </w:pPr>
          </w:p>
          <w:p w14:paraId="079698D9" w14:textId="77777777" w:rsidR="00AC56A6" w:rsidRPr="000654AD" w:rsidRDefault="00AC56A6" w:rsidP="008822D8">
            <w:pPr>
              <w:pStyle w:val="bestekproduct"/>
              <w:pBdr>
                <w:top w:val="single" w:sz="4" w:space="0" w:color="auto"/>
                <w:left w:val="single" w:sz="4" w:space="4" w:color="auto"/>
                <w:right w:val="single" w:sz="4" w:space="4" w:color="auto"/>
              </w:pBdr>
              <w:jc w:val="center"/>
              <w:rPr>
                <w:rFonts w:cs="Arial"/>
                <w:caps w:val="0"/>
                <w:color w:val="auto"/>
                <w:sz w:val="16"/>
                <w:szCs w:val="16"/>
              </w:rPr>
            </w:pPr>
            <w:r w:rsidRPr="000654AD">
              <w:rPr>
                <w:rFonts w:cs="Arial"/>
                <w:caps w:val="0"/>
                <w:color w:val="auto"/>
                <w:sz w:val="16"/>
                <w:szCs w:val="16"/>
              </w:rPr>
              <w:t>Renson Ventilation, IZ 2 Vijverdam, Maalbeekstraat 10, 8790 Waregem – België</w:t>
            </w:r>
          </w:p>
          <w:p w14:paraId="37727361" w14:textId="77777777" w:rsidR="00AC56A6" w:rsidRPr="000654AD" w:rsidRDefault="00AC56A6" w:rsidP="008822D8">
            <w:pPr>
              <w:jc w:val="center"/>
            </w:pPr>
            <w:r w:rsidRPr="000654AD">
              <w:rPr>
                <w:rFonts w:cs="Arial"/>
                <w:sz w:val="16"/>
                <w:szCs w:val="16"/>
                <w:lang w:val="en-US"/>
              </w:rPr>
              <w:t xml:space="preserve">Tel. +32 (0)56 62 71 11, fax. +32 (0)56 60 28 51, </w:t>
            </w:r>
            <w:hyperlink r:id="rId7" w:history="1">
              <w:r w:rsidRPr="000654AD">
                <w:rPr>
                  <w:rStyle w:val="Hyperlink"/>
                  <w:rFonts w:cs="Arial"/>
                  <w:sz w:val="16"/>
                  <w:szCs w:val="16"/>
                  <w:lang w:val="en-US"/>
                </w:rPr>
                <w:t>info@renson.be</w:t>
              </w:r>
            </w:hyperlink>
            <w:r w:rsidRPr="000654AD">
              <w:rPr>
                <w:rFonts w:cs="Arial"/>
                <w:sz w:val="16"/>
                <w:szCs w:val="16"/>
                <w:lang w:val="en-US"/>
              </w:rPr>
              <w:t xml:space="preserve"> www.renson.eu</w:t>
            </w:r>
          </w:p>
        </w:tc>
      </w:tr>
    </w:tbl>
    <w:p w14:paraId="5AD1036B" w14:textId="77777777" w:rsidR="00AC56A6" w:rsidRDefault="00AC56A6" w:rsidP="0020155C">
      <w:pPr>
        <w:pStyle w:val="besteksubtitel"/>
        <w:rPr>
          <w:rFonts w:eastAsiaTheme="minorEastAsia"/>
          <w:bCs w:val="0"/>
          <w:caps w:val="0"/>
          <w:sz w:val="18"/>
          <w:szCs w:val="18"/>
          <w:u w:val="single"/>
          <w:lang w:val="de-DE" w:eastAsia="en-US"/>
        </w:rPr>
      </w:pPr>
    </w:p>
    <w:p w14:paraId="1F7CFD75" w14:textId="77777777" w:rsidR="00AC56A6" w:rsidRPr="00AC56A6" w:rsidRDefault="00AC56A6" w:rsidP="0020155C">
      <w:pPr>
        <w:pStyle w:val="besteksubtitel"/>
        <w:rPr>
          <w:rFonts w:eastAsiaTheme="minorEastAsia"/>
          <w:bCs w:val="0"/>
          <w:caps w:val="0"/>
          <w:sz w:val="18"/>
          <w:szCs w:val="18"/>
          <w:u w:val="single"/>
          <w:lang w:eastAsia="en-US"/>
        </w:rPr>
      </w:pPr>
    </w:p>
    <w:p w14:paraId="19144653" w14:textId="77777777" w:rsidR="00C454B1" w:rsidRPr="00967FEF" w:rsidRDefault="0020155C" w:rsidP="0020155C">
      <w:pPr>
        <w:pStyle w:val="besteksubtitel"/>
        <w:rPr>
          <w:rFonts w:eastAsiaTheme="minorEastAsia"/>
          <w:b w:val="0"/>
          <w:bCs w:val="0"/>
          <w:caps w:val="0"/>
          <w:color w:val="FF0000"/>
          <w:sz w:val="16"/>
          <w:szCs w:val="16"/>
          <w:lang w:val="de-DE" w:eastAsia="en-US"/>
        </w:rPr>
      </w:pPr>
      <w:r w:rsidRPr="00967FEF">
        <w:rPr>
          <w:rFonts w:eastAsiaTheme="minorEastAsia"/>
          <w:bCs w:val="0"/>
          <w:caps w:val="0"/>
          <w:sz w:val="18"/>
          <w:szCs w:val="18"/>
          <w:u w:val="single"/>
          <w:lang w:val="de-DE" w:eastAsia="en-US"/>
        </w:rPr>
        <w:t>Produkt Eigenschaften</w:t>
      </w:r>
      <w:r w:rsidR="00C454B1" w:rsidRPr="0020155C">
        <w:rPr>
          <w:sz w:val="16"/>
          <w:szCs w:val="16"/>
          <w:lang w:val="de-DE"/>
        </w:rPr>
        <w:t xml:space="preserve"> </w:t>
      </w:r>
      <w:r w:rsidR="00C454B1" w:rsidRPr="00967FEF">
        <w:rPr>
          <w:rFonts w:eastAsiaTheme="minorEastAsia"/>
          <w:b w:val="0"/>
          <w:bCs w:val="0"/>
          <w:caps w:val="0"/>
          <w:color w:val="FF0000"/>
          <w:sz w:val="16"/>
          <w:szCs w:val="16"/>
          <w:lang w:val="de-DE" w:eastAsia="en-US"/>
        </w:rPr>
        <w:t>(</w:t>
      </w:r>
      <w:r w:rsidRPr="00967FEF">
        <w:rPr>
          <w:rFonts w:eastAsiaTheme="minorEastAsia"/>
          <w:b w:val="0"/>
          <w:bCs w:val="0"/>
          <w:caps w:val="0"/>
          <w:color w:val="FF0000"/>
          <w:sz w:val="16"/>
          <w:szCs w:val="16"/>
          <w:lang w:val="de-DE" w:eastAsia="en-US"/>
        </w:rPr>
        <w:t>rot markierter Text</w:t>
      </w:r>
      <w:r w:rsidR="00C427C9" w:rsidRPr="00967FEF">
        <w:rPr>
          <w:rFonts w:eastAsiaTheme="minorEastAsia"/>
          <w:b w:val="0"/>
          <w:bCs w:val="0"/>
          <w:caps w:val="0"/>
          <w:color w:val="FF0000"/>
          <w:sz w:val="16"/>
          <w:szCs w:val="16"/>
          <w:lang w:val="de-DE" w:eastAsia="en-US"/>
        </w:rPr>
        <w:t xml:space="preserve"> kann je nach ihrer W</w:t>
      </w:r>
      <w:r w:rsidRPr="00967FEF">
        <w:rPr>
          <w:rFonts w:eastAsiaTheme="minorEastAsia"/>
          <w:b w:val="0"/>
          <w:bCs w:val="0"/>
          <w:caps w:val="0"/>
          <w:color w:val="FF0000"/>
          <w:sz w:val="16"/>
          <w:szCs w:val="16"/>
          <w:lang w:val="de-DE" w:eastAsia="en-US"/>
        </w:rPr>
        <w:t>ahl gelöscht werden)</w:t>
      </w:r>
    </w:p>
    <w:p w14:paraId="39DAA94E" w14:textId="77777777" w:rsidR="00461433" w:rsidRDefault="00461433" w:rsidP="00DC50E6">
      <w:pPr>
        <w:rPr>
          <w:rFonts w:ascii="Tahoma" w:hAnsi="Tahoma" w:cs="Tahoma"/>
          <w:b/>
          <w:sz w:val="18"/>
          <w:szCs w:val="18"/>
          <w:u w:val="single"/>
          <w:lang w:val="de-DE"/>
        </w:rPr>
      </w:pPr>
    </w:p>
    <w:p w14:paraId="149DF64C" w14:textId="77777777" w:rsidR="00984068" w:rsidRDefault="00984068" w:rsidP="00DC50E6">
      <w:pPr>
        <w:rPr>
          <w:rFonts w:ascii="Tahoma" w:hAnsi="Tahoma" w:cs="Tahoma"/>
          <w:b/>
          <w:sz w:val="18"/>
          <w:szCs w:val="18"/>
          <w:u w:val="single"/>
          <w:lang w:val="de-DE"/>
        </w:rPr>
      </w:pPr>
    </w:p>
    <w:p w14:paraId="0AFE76BD" w14:textId="77777777" w:rsidR="00984068" w:rsidRPr="0020155C" w:rsidRDefault="00984068" w:rsidP="00DC50E6">
      <w:pPr>
        <w:rPr>
          <w:rFonts w:ascii="Tahoma" w:hAnsi="Tahoma" w:cs="Tahoma"/>
          <w:b/>
          <w:sz w:val="18"/>
          <w:szCs w:val="18"/>
          <w:u w:val="single"/>
          <w:lang w:val="de-DE"/>
        </w:rPr>
      </w:pPr>
    </w:p>
    <w:p w14:paraId="5F1DDBD1" w14:textId="77777777" w:rsidR="00C454B1" w:rsidRDefault="0020155C" w:rsidP="00DC50E6">
      <w:pPr>
        <w:rPr>
          <w:rFonts w:ascii="Tahoma" w:hAnsi="Tahoma" w:cs="Tahoma"/>
          <w:b/>
          <w:sz w:val="18"/>
          <w:szCs w:val="18"/>
          <w:u w:val="single"/>
          <w:lang w:val="de-DE"/>
        </w:rPr>
      </w:pPr>
      <w:r w:rsidRPr="00C427C9">
        <w:rPr>
          <w:rFonts w:ascii="Tahoma" w:hAnsi="Tahoma" w:cs="Tahoma"/>
          <w:b/>
          <w:sz w:val="18"/>
          <w:szCs w:val="18"/>
          <w:u w:val="single"/>
          <w:lang w:val="de-DE"/>
        </w:rPr>
        <w:t>Kassette</w:t>
      </w:r>
    </w:p>
    <w:p w14:paraId="1786D2BF" w14:textId="77777777" w:rsidR="00984068" w:rsidRPr="00C427C9" w:rsidRDefault="00984068" w:rsidP="00DC50E6">
      <w:pPr>
        <w:rPr>
          <w:rFonts w:ascii="Tahoma" w:hAnsi="Tahoma" w:cs="Tahoma"/>
          <w:b/>
          <w:sz w:val="18"/>
          <w:szCs w:val="18"/>
          <w:u w:val="single"/>
          <w:lang w:val="de-DE"/>
        </w:rPr>
      </w:pPr>
    </w:p>
    <w:p w14:paraId="2A4F997E" w14:textId="77777777" w:rsidR="000673CB" w:rsidRPr="00DA7272" w:rsidRDefault="007C3930" w:rsidP="000673CB">
      <w:pPr>
        <w:pStyle w:val="ListParagraph"/>
        <w:widowControl w:val="0"/>
        <w:numPr>
          <w:ilvl w:val="0"/>
          <w:numId w:val="8"/>
        </w:numPr>
        <w:rPr>
          <w:rFonts w:ascii="Tahoma" w:eastAsia="Times New Roman" w:hAnsi="Tahoma" w:cs="Tahoma"/>
          <w:sz w:val="16"/>
          <w:szCs w:val="16"/>
          <w:lang w:val="de-DE" w:eastAsia="nl-BE"/>
        </w:rPr>
      </w:pPr>
      <w:r w:rsidRPr="00DA7272">
        <w:rPr>
          <w:rFonts w:ascii="Tahoma" w:eastAsia="Times New Roman" w:hAnsi="Tahoma" w:cs="Tahoma"/>
          <w:sz w:val="16"/>
          <w:szCs w:val="16"/>
          <w:lang w:val="de-DE" w:eastAsia="nl-BE"/>
        </w:rPr>
        <w:t>Die Höh</w:t>
      </w:r>
      <w:r w:rsidR="00984068" w:rsidRPr="00DA7272">
        <w:rPr>
          <w:rFonts w:ascii="Tahoma" w:eastAsia="Times New Roman" w:hAnsi="Tahoma" w:cs="Tahoma"/>
          <w:sz w:val="16"/>
          <w:szCs w:val="16"/>
          <w:lang w:val="de-DE" w:eastAsia="nl-BE"/>
        </w:rPr>
        <w:t xml:space="preserve">e der Kassette ist immer </w:t>
      </w:r>
      <w:r w:rsidR="00984068" w:rsidRPr="00DA7272">
        <w:rPr>
          <w:rFonts w:ascii="Tahoma" w:eastAsia="Times New Roman" w:hAnsi="Tahoma" w:cs="Tahoma"/>
          <w:sz w:val="16"/>
          <w:szCs w:val="16"/>
          <w:u w:val="single"/>
          <w:lang w:val="de-DE" w:eastAsia="nl-BE"/>
        </w:rPr>
        <w:t>132 mm</w:t>
      </w:r>
    </w:p>
    <w:p w14:paraId="4AC041C7" w14:textId="77777777" w:rsidR="004C3421" w:rsidRPr="003E127E" w:rsidRDefault="003E127E" w:rsidP="003E127E">
      <w:pPr>
        <w:pStyle w:val="ListParagraph"/>
        <w:numPr>
          <w:ilvl w:val="0"/>
          <w:numId w:val="8"/>
        </w:numPr>
        <w:spacing w:after="120"/>
        <w:contextualSpacing w:val="0"/>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5 verschiedene Kastentiefen sind verfügbar (jeweils mit einem Erweiterungsschritt von 30 mm), geeignet für diese Kastenbreiten</w:t>
      </w:r>
      <w:r w:rsidR="009854EC" w:rsidRPr="003E127E">
        <w:rPr>
          <w:rFonts w:ascii="Tahoma" w:eastAsia="Times New Roman" w:hAnsi="Tahoma" w:cs="Tahoma"/>
          <w:sz w:val="16"/>
          <w:szCs w:val="16"/>
          <w:lang w:val="de-DE" w:eastAsia="nl-BE"/>
        </w:rPr>
        <w:t>:</w:t>
      </w:r>
    </w:p>
    <w:tbl>
      <w:tblPr>
        <w:tblStyle w:val="TableGrid"/>
        <w:tblW w:w="0" w:type="auto"/>
        <w:tblInd w:w="704" w:type="dxa"/>
        <w:tblLook w:val="04A0" w:firstRow="1" w:lastRow="0" w:firstColumn="1" w:lastColumn="0" w:noHBand="0" w:noVBand="1"/>
      </w:tblPr>
      <w:tblGrid>
        <w:gridCol w:w="1134"/>
        <w:gridCol w:w="1977"/>
        <w:gridCol w:w="2127"/>
      </w:tblGrid>
      <w:tr w:rsidR="008D1D27" w:rsidRPr="00984068" w14:paraId="017EB6F7" w14:textId="77777777" w:rsidTr="00C01479">
        <w:trPr>
          <w:trHeight w:val="63"/>
        </w:trPr>
        <w:tc>
          <w:tcPr>
            <w:tcW w:w="1134" w:type="dxa"/>
          </w:tcPr>
          <w:p w14:paraId="4CA84250" w14:textId="77777777" w:rsidR="008D1D27" w:rsidRPr="00DA7272" w:rsidRDefault="00124EF1" w:rsidP="00C01479">
            <w:pPr>
              <w:jc w:val="center"/>
              <w:rPr>
                <w:rFonts w:ascii="Tahoma" w:eastAsia="Times New Roman" w:hAnsi="Tahoma" w:cs="Tahoma"/>
                <w:b/>
                <w:sz w:val="16"/>
                <w:szCs w:val="16"/>
                <w:lang w:eastAsia="nl-BE"/>
              </w:rPr>
            </w:pPr>
            <w:r w:rsidRPr="00DA7272">
              <w:rPr>
                <w:rFonts w:ascii="Tahoma" w:eastAsia="Times New Roman" w:hAnsi="Tahoma" w:cs="Tahoma"/>
                <w:b/>
                <w:sz w:val="16"/>
                <w:szCs w:val="16"/>
                <w:lang w:eastAsia="nl-BE"/>
              </w:rPr>
              <w:t>Typ</w:t>
            </w:r>
          </w:p>
        </w:tc>
        <w:tc>
          <w:tcPr>
            <w:tcW w:w="1977" w:type="dxa"/>
          </w:tcPr>
          <w:p w14:paraId="6E04DACA" w14:textId="77777777" w:rsidR="008D1D27" w:rsidRPr="00DA7272" w:rsidRDefault="008D1D27" w:rsidP="00C01479">
            <w:pPr>
              <w:jc w:val="center"/>
              <w:rPr>
                <w:rFonts w:ascii="Tahoma" w:eastAsia="Times New Roman" w:hAnsi="Tahoma" w:cs="Tahoma"/>
                <w:b/>
                <w:sz w:val="16"/>
                <w:szCs w:val="16"/>
                <w:lang w:eastAsia="nl-BE"/>
              </w:rPr>
            </w:pPr>
            <w:r w:rsidRPr="00DA7272">
              <w:rPr>
                <w:rFonts w:ascii="Tahoma" w:eastAsia="Times New Roman" w:hAnsi="Tahoma" w:cs="Tahoma"/>
                <w:b/>
                <w:sz w:val="16"/>
                <w:szCs w:val="16"/>
                <w:lang w:eastAsia="nl-BE"/>
              </w:rPr>
              <w:t>Kassette Tiefen</w:t>
            </w:r>
            <w:r w:rsidR="00802493" w:rsidRPr="00DA7272">
              <w:rPr>
                <w:rFonts w:ascii="Tahoma" w:eastAsia="Times New Roman" w:hAnsi="Tahoma" w:cs="Tahoma"/>
                <w:b/>
                <w:sz w:val="16"/>
                <w:szCs w:val="16"/>
                <w:lang w:eastAsia="nl-BE"/>
              </w:rPr>
              <w:t xml:space="preserve"> (mm)</w:t>
            </w:r>
          </w:p>
        </w:tc>
        <w:tc>
          <w:tcPr>
            <w:tcW w:w="2127" w:type="dxa"/>
          </w:tcPr>
          <w:p w14:paraId="4B4A6E85" w14:textId="77777777" w:rsidR="008D1D27" w:rsidRPr="00DA7272" w:rsidRDefault="008D1D27" w:rsidP="00C01479">
            <w:pPr>
              <w:jc w:val="center"/>
              <w:rPr>
                <w:rFonts w:ascii="Tahoma" w:eastAsia="Times New Roman" w:hAnsi="Tahoma" w:cs="Tahoma"/>
                <w:b/>
                <w:sz w:val="16"/>
                <w:szCs w:val="16"/>
                <w:lang w:eastAsia="nl-BE"/>
              </w:rPr>
            </w:pPr>
            <w:r w:rsidRPr="00DA7272">
              <w:rPr>
                <w:rFonts w:ascii="Tahoma" w:eastAsia="Times New Roman" w:hAnsi="Tahoma" w:cs="Tahoma"/>
                <w:b/>
                <w:sz w:val="16"/>
                <w:szCs w:val="16"/>
                <w:lang w:eastAsia="nl-BE"/>
              </w:rPr>
              <w:t>Profiltiefen Rahm</w:t>
            </w:r>
            <w:r w:rsidR="00802493" w:rsidRPr="00DA7272">
              <w:rPr>
                <w:rFonts w:ascii="Tahoma" w:eastAsia="Times New Roman" w:hAnsi="Tahoma" w:cs="Tahoma"/>
                <w:b/>
                <w:sz w:val="16"/>
                <w:szCs w:val="16"/>
                <w:lang w:eastAsia="nl-BE"/>
              </w:rPr>
              <w:t xml:space="preserve"> (mm)</w:t>
            </w:r>
          </w:p>
        </w:tc>
      </w:tr>
      <w:tr w:rsidR="008D1D27" w:rsidRPr="00984068" w14:paraId="75BC6DE2" w14:textId="77777777" w:rsidTr="00C01479">
        <w:tc>
          <w:tcPr>
            <w:tcW w:w="1134" w:type="dxa"/>
          </w:tcPr>
          <w:p w14:paraId="753DE29E"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Small</w:t>
            </w:r>
          </w:p>
        </w:tc>
        <w:tc>
          <w:tcPr>
            <w:tcW w:w="1977" w:type="dxa"/>
          </w:tcPr>
          <w:p w14:paraId="622BACC7" w14:textId="77777777" w:rsidR="008D1D27" w:rsidRPr="00DA7272" w:rsidRDefault="00802493"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167</w:t>
            </w:r>
          </w:p>
        </w:tc>
        <w:tc>
          <w:tcPr>
            <w:tcW w:w="2127" w:type="dxa"/>
          </w:tcPr>
          <w:p w14:paraId="40902A88"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 xml:space="preserve"> 50 -</w:t>
            </w:r>
            <w:r w:rsidR="00802493" w:rsidRPr="00DA7272">
              <w:rPr>
                <w:rFonts w:ascii="Tahoma" w:eastAsia="Times New Roman" w:hAnsi="Tahoma" w:cs="Tahoma"/>
                <w:color w:val="FF0000"/>
                <w:sz w:val="16"/>
                <w:szCs w:val="16"/>
                <w:lang w:eastAsia="nl-BE"/>
              </w:rPr>
              <w:t xml:space="preserve"> 94</w:t>
            </w:r>
          </w:p>
        </w:tc>
      </w:tr>
      <w:tr w:rsidR="008D1D27" w:rsidRPr="00984068" w14:paraId="6474DB60" w14:textId="77777777" w:rsidTr="00C01479">
        <w:tc>
          <w:tcPr>
            <w:tcW w:w="1134" w:type="dxa"/>
          </w:tcPr>
          <w:p w14:paraId="58D06612"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Medium</w:t>
            </w:r>
          </w:p>
        </w:tc>
        <w:tc>
          <w:tcPr>
            <w:tcW w:w="1977" w:type="dxa"/>
          </w:tcPr>
          <w:p w14:paraId="4DE89AD4" w14:textId="77777777" w:rsidR="008D1D27" w:rsidRPr="00DA7272" w:rsidRDefault="00802493"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197</w:t>
            </w:r>
          </w:p>
        </w:tc>
        <w:tc>
          <w:tcPr>
            <w:tcW w:w="2127" w:type="dxa"/>
          </w:tcPr>
          <w:p w14:paraId="6F888C22"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 xml:space="preserve"> 95 -</w:t>
            </w:r>
            <w:r w:rsidR="00802493" w:rsidRPr="00DA7272">
              <w:rPr>
                <w:rFonts w:ascii="Tahoma" w:eastAsia="Times New Roman" w:hAnsi="Tahoma" w:cs="Tahoma"/>
                <w:color w:val="FF0000"/>
                <w:sz w:val="16"/>
                <w:szCs w:val="16"/>
                <w:lang w:eastAsia="nl-BE"/>
              </w:rPr>
              <w:t>124</w:t>
            </w:r>
          </w:p>
        </w:tc>
      </w:tr>
      <w:tr w:rsidR="008D1D27" w:rsidRPr="00984068" w14:paraId="2B2C7C97" w14:textId="77777777" w:rsidTr="00C01479">
        <w:tc>
          <w:tcPr>
            <w:tcW w:w="1134" w:type="dxa"/>
          </w:tcPr>
          <w:p w14:paraId="7210E8C9"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Large</w:t>
            </w:r>
          </w:p>
        </w:tc>
        <w:tc>
          <w:tcPr>
            <w:tcW w:w="1977" w:type="dxa"/>
          </w:tcPr>
          <w:p w14:paraId="0DBF4AFA" w14:textId="77777777" w:rsidR="008D1D27" w:rsidRPr="00DA7272" w:rsidRDefault="00802493"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227</w:t>
            </w:r>
          </w:p>
        </w:tc>
        <w:tc>
          <w:tcPr>
            <w:tcW w:w="2127" w:type="dxa"/>
          </w:tcPr>
          <w:p w14:paraId="7EAC1848"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 xml:space="preserve"> 125 - </w:t>
            </w:r>
            <w:r w:rsidR="00802493" w:rsidRPr="00DA7272">
              <w:rPr>
                <w:rFonts w:ascii="Tahoma" w:eastAsia="Times New Roman" w:hAnsi="Tahoma" w:cs="Tahoma"/>
                <w:color w:val="FF0000"/>
                <w:sz w:val="16"/>
                <w:szCs w:val="16"/>
                <w:lang w:eastAsia="nl-BE"/>
              </w:rPr>
              <w:t>154</w:t>
            </w:r>
          </w:p>
        </w:tc>
      </w:tr>
      <w:tr w:rsidR="008D1D27" w:rsidRPr="00984068" w14:paraId="69D598DF" w14:textId="77777777" w:rsidTr="00C01479">
        <w:tc>
          <w:tcPr>
            <w:tcW w:w="1134" w:type="dxa"/>
          </w:tcPr>
          <w:p w14:paraId="64B47F33" w14:textId="77777777" w:rsidR="008D1D27" w:rsidRPr="00DA7272" w:rsidRDefault="008D1D27"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X-Large</w:t>
            </w:r>
          </w:p>
        </w:tc>
        <w:tc>
          <w:tcPr>
            <w:tcW w:w="1977" w:type="dxa"/>
          </w:tcPr>
          <w:p w14:paraId="7B80B944" w14:textId="77777777" w:rsidR="008D1D27" w:rsidRPr="00DA7272" w:rsidRDefault="00802493" w:rsidP="00C01479">
            <w:pPr>
              <w:jc w:val="center"/>
              <w:rPr>
                <w:rFonts w:ascii="Tahoma" w:eastAsia="Times New Roman" w:hAnsi="Tahoma" w:cs="Tahoma"/>
                <w:color w:val="FF0000"/>
                <w:sz w:val="16"/>
                <w:szCs w:val="16"/>
                <w:lang w:eastAsia="nl-BE"/>
              </w:rPr>
            </w:pPr>
            <w:r w:rsidRPr="00DA7272">
              <w:rPr>
                <w:rFonts w:ascii="Tahoma" w:eastAsia="Times New Roman" w:hAnsi="Tahoma" w:cs="Tahoma"/>
                <w:color w:val="FF0000"/>
                <w:sz w:val="16"/>
                <w:szCs w:val="16"/>
                <w:lang w:eastAsia="nl-BE"/>
              </w:rPr>
              <w:t>257</w:t>
            </w:r>
          </w:p>
        </w:tc>
        <w:tc>
          <w:tcPr>
            <w:tcW w:w="2127" w:type="dxa"/>
          </w:tcPr>
          <w:p w14:paraId="14505B91" w14:textId="77777777" w:rsidR="008D1D27" w:rsidRPr="00DA7272" w:rsidRDefault="008D1D27" w:rsidP="00C01479">
            <w:pPr>
              <w:jc w:val="center"/>
              <w:rPr>
                <w:rFonts w:ascii="Tahoma" w:eastAsia="Times New Roman" w:hAnsi="Tahoma" w:cs="Tahoma"/>
                <w:color w:val="FF0000"/>
                <w:sz w:val="16"/>
                <w:szCs w:val="16"/>
                <w:lang w:val="fr-FR" w:eastAsia="nl-BE"/>
              </w:rPr>
            </w:pPr>
            <w:r w:rsidRPr="00DA7272">
              <w:rPr>
                <w:rFonts w:ascii="Tahoma" w:eastAsia="Times New Roman" w:hAnsi="Tahoma" w:cs="Tahoma"/>
                <w:color w:val="FF0000"/>
                <w:sz w:val="16"/>
                <w:szCs w:val="16"/>
                <w:lang w:val="fr-FR" w:eastAsia="nl-BE"/>
              </w:rPr>
              <w:t xml:space="preserve"> 155 -</w:t>
            </w:r>
            <w:r w:rsidR="00802493" w:rsidRPr="00DA7272">
              <w:rPr>
                <w:rFonts w:ascii="Tahoma" w:eastAsia="Times New Roman" w:hAnsi="Tahoma" w:cs="Tahoma"/>
                <w:color w:val="FF0000"/>
                <w:sz w:val="16"/>
                <w:szCs w:val="16"/>
                <w:lang w:val="fr-FR" w:eastAsia="nl-BE"/>
              </w:rPr>
              <w:t xml:space="preserve"> 184</w:t>
            </w:r>
          </w:p>
        </w:tc>
      </w:tr>
      <w:tr w:rsidR="008D1D27" w:rsidRPr="00984068" w14:paraId="61D17310" w14:textId="77777777" w:rsidTr="00C01479">
        <w:tc>
          <w:tcPr>
            <w:tcW w:w="1134" w:type="dxa"/>
          </w:tcPr>
          <w:p w14:paraId="4256A2FD" w14:textId="77777777" w:rsidR="008D1D27" w:rsidRPr="00DA7272" w:rsidRDefault="008D1D27" w:rsidP="00C01479">
            <w:pPr>
              <w:jc w:val="center"/>
              <w:rPr>
                <w:rFonts w:ascii="Tahoma" w:eastAsia="Times New Roman" w:hAnsi="Tahoma" w:cs="Tahoma"/>
                <w:color w:val="FF0000"/>
                <w:sz w:val="16"/>
                <w:szCs w:val="16"/>
                <w:lang w:val="fr-FR" w:eastAsia="nl-BE"/>
              </w:rPr>
            </w:pPr>
            <w:r w:rsidRPr="00DA7272">
              <w:rPr>
                <w:rFonts w:ascii="Tahoma" w:eastAsia="Times New Roman" w:hAnsi="Tahoma" w:cs="Tahoma"/>
                <w:color w:val="FF0000"/>
                <w:sz w:val="16"/>
                <w:szCs w:val="16"/>
                <w:lang w:val="fr-FR" w:eastAsia="nl-BE"/>
              </w:rPr>
              <w:t>XX-Large</w:t>
            </w:r>
          </w:p>
        </w:tc>
        <w:tc>
          <w:tcPr>
            <w:tcW w:w="1977" w:type="dxa"/>
          </w:tcPr>
          <w:p w14:paraId="10B7A70B" w14:textId="77777777" w:rsidR="008D1D27" w:rsidRPr="00DA7272" w:rsidRDefault="00802493" w:rsidP="00C01479">
            <w:pPr>
              <w:jc w:val="center"/>
              <w:rPr>
                <w:rFonts w:ascii="Tahoma" w:eastAsia="Times New Roman" w:hAnsi="Tahoma" w:cs="Tahoma"/>
                <w:color w:val="FF0000"/>
                <w:sz w:val="16"/>
                <w:szCs w:val="16"/>
                <w:lang w:val="fr-FR" w:eastAsia="nl-BE"/>
              </w:rPr>
            </w:pPr>
            <w:r w:rsidRPr="00DA7272">
              <w:rPr>
                <w:rFonts w:ascii="Tahoma" w:eastAsia="Times New Roman" w:hAnsi="Tahoma" w:cs="Tahoma"/>
                <w:color w:val="FF0000"/>
                <w:sz w:val="16"/>
                <w:szCs w:val="16"/>
                <w:lang w:val="fr-FR" w:eastAsia="nl-BE"/>
              </w:rPr>
              <w:t>287</w:t>
            </w:r>
          </w:p>
        </w:tc>
        <w:tc>
          <w:tcPr>
            <w:tcW w:w="2127" w:type="dxa"/>
          </w:tcPr>
          <w:p w14:paraId="70901062" w14:textId="77777777" w:rsidR="008D1D27" w:rsidRPr="00DA7272" w:rsidRDefault="008D1D27" w:rsidP="00DD33AB">
            <w:pPr>
              <w:pStyle w:val="ListParagraph"/>
              <w:numPr>
                <w:ilvl w:val="0"/>
                <w:numId w:val="37"/>
              </w:numPr>
              <w:jc w:val="center"/>
              <w:rPr>
                <w:rFonts w:ascii="Tahoma" w:eastAsia="Times New Roman" w:hAnsi="Tahoma" w:cs="Tahoma"/>
                <w:color w:val="FF0000"/>
                <w:sz w:val="16"/>
                <w:szCs w:val="16"/>
                <w:lang w:val="fr-FR" w:eastAsia="nl-BE"/>
              </w:rPr>
            </w:pPr>
            <w:r w:rsidRPr="00DA7272">
              <w:rPr>
                <w:rFonts w:ascii="Tahoma" w:eastAsia="Times New Roman" w:hAnsi="Tahoma" w:cs="Tahoma"/>
                <w:color w:val="FF0000"/>
                <w:sz w:val="16"/>
                <w:szCs w:val="16"/>
                <w:lang w:val="fr-FR" w:eastAsia="nl-BE"/>
              </w:rPr>
              <w:t>-</w:t>
            </w:r>
            <w:r w:rsidR="00802493" w:rsidRPr="00DA7272">
              <w:rPr>
                <w:rFonts w:ascii="Tahoma" w:eastAsia="Times New Roman" w:hAnsi="Tahoma" w:cs="Tahoma"/>
                <w:color w:val="FF0000"/>
                <w:sz w:val="16"/>
                <w:szCs w:val="16"/>
                <w:lang w:val="fr-FR" w:eastAsia="nl-BE"/>
              </w:rPr>
              <w:t xml:space="preserve"> 215</w:t>
            </w:r>
          </w:p>
        </w:tc>
      </w:tr>
    </w:tbl>
    <w:p w14:paraId="3B382992" w14:textId="77777777" w:rsidR="00DD33AB" w:rsidRDefault="00DD33AB" w:rsidP="00DD33AB">
      <w:pPr>
        <w:pStyle w:val="ListParagraph"/>
        <w:ind w:left="766"/>
        <w:rPr>
          <w:rFonts w:ascii="Tahoma" w:eastAsia="Times New Roman" w:hAnsi="Tahoma" w:cs="Tahoma"/>
          <w:sz w:val="16"/>
          <w:szCs w:val="16"/>
          <w:highlight w:val="yellow"/>
          <w:lang w:eastAsia="nl-BE"/>
        </w:rPr>
      </w:pPr>
    </w:p>
    <w:p w14:paraId="749F8A12" w14:textId="77777777" w:rsidR="003E127E" w:rsidRDefault="003E127E" w:rsidP="003E127E">
      <w:pPr>
        <w:pStyle w:val="ListParagraph"/>
        <w:numPr>
          <w:ilvl w:val="0"/>
          <w:numId w:val="9"/>
        </w:numPr>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 xml:space="preserve">Die Innenseite der Kasten wird endbearbeitet mit einem Aluminiumprofil, mit fester Höhe von </w:t>
      </w:r>
      <w:r w:rsidRPr="003E127E">
        <w:rPr>
          <w:rFonts w:ascii="Tahoma" w:eastAsia="Times New Roman" w:hAnsi="Tahoma" w:cs="Tahoma"/>
          <w:sz w:val="16"/>
          <w:szCs w:val="16"/>
          <w:u w:val="single"/>
          <w:lang w:val="de-DE" w:eastAsia="nl-BE"/>
        </w:rPr>
        <w:t>118 mm</w:t>
      </w:r>
    </w:p>
    <w:p w14:paraId="2780D20C" w14:textId="77777777" w:rsidR="004078E5" w:rsidRPr="003E127E" w:rsidRDefault="004078E5" w:rsidP="003E127E">
      <w:pPr>
        <w:pStyle w:val="ListParagraph"/>
        <w:numPr>
          <w:ilvl w:val="0"/>
          <w:numId w:val="9"/>
        </w:numPr>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 xml:space="preserve">Die Kassette wird aus PVC-Profilen </w:t>
      </w:r>
      <w:r w:rsidR="00DB0CC1" w:rsidRPr="003E127E">
        <w:rPr>
          <w:rFonts w:ascii="Tahoma" w:eastAsia="Times New Roman" w:hAnsi="Tahoma" w:cs="Tahoma"/>
          <w:sz w:val="16"/>
          <w:szCs w:val="16"/>
          <w:lang w:val="de-DE" w:eastAsia="nl-BE"/>
        </w:rPr>
        <w:t>gebildet; z</w:t>
      </w:r>
      <w:r w:rsidRPr="003E127E">
        <w:rPr>
          <w:rFonts w:ascii="Tahoma" w:eastAsia="Times New Roman" w:hAnsi="Tahoma" w:cs="Tahoma"/>
          <w:sz w:val="16"/>
          <w:szCs w:val="16"/>
          <w:lang w:val="de-DE" w:eastAsia="nl-BE"/>
        </w:rPr>
        <w:t>um Abschluss dieser PVC-Kassette dienen</w:t>
      </w:r>
      <w:r w:rsidR="00DB0CC1" w:rsidRPr="003E127E">
        <w:rPr>
          <w:rFonts w:ascii="Tahoma" w:eastAsia="Times New Roman" w:hAnsi="Tahoma" w:cs="Tahoma"/>
          <w:sz w:val="16"/>
          <w:szCs w:val="16"/>
          <w:lang w:val="de-DE" w:eastAsia="nl-BE"/>
        </w:rPr>
        <w:t xml:space="preserve"> 2 extrudierte Aluminiumprofile</w:t>
      </w:r>
    </w:p>
    <w:p w14:paraId="1406D36E" w14:textId="77777777" w:rsidR="00DB0CC1" w:rsidRPr="003E127E" w:rsidRDefault="003E127E" w:rsidP="003E127E">
      <w:pPr>
        <w:pStyle w:val="ListParagraph"/>
        <w:numPr>
          <w:ilvl w:val="0"/>
          <w:numId w:val="9"/>
        </w:numPr>
        <w:spacing w:after="200" w:line="276" w:lineRule="auto"/>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Innen- und Außenprofile sind gefertigt in AlMgSi 0,5</w:t>
      </w:r>
    </w:p>
    <w:p w14:paraId="64E9D7DC" w14:textId="77777777" w:rsidR="00DB0CC1" w:rsidRPr="003E127E" w:rsidRDefault="003E127E" w:rsidP="003E127E">
      <w:pPr>
        <w:pStyle w:val="ListParagraph"/>
        <w:numPr>
          <w:ilvl w:val="1"/>
          <w:numId w:val="9"/>
        </w:numPr>
        <w:spacing w:after="200" w:line="276" w:lineRule="auto"/>
        <w:rPr>
          <w:rFonts w:ascii="Tahoma" w:eastAsia="Times New Roman" w:hAnsi="Tahoma" w:cs="Tahoma"/>
          <w:color w:val="FF0000"/>
          <w:sz w:val="16"/>
          <w:szCs w:val="16"/>
          <w:lang w:val="de-DE" w:eastAsia="nl-BE"/>
        </w:rPr>
      </w:pPr>
      <w:r w:rsidRPr="003E127E">
        <w:rPr>
          <w:rFonts w:ascii="Tahoma" w:eastAsia="Times New Roman" w:hAnsi="Tahoma" w:cs="Tahoma"/>
          <w:color w:val="FF0000"/>
          <w:sz w:val="16"/>
          <w:szCs w:val="16"/>
          <w:lang w:val="de-DE" w:eastAsia="nl-BE"/>
        </w:rPr>
        <w:t>anodisiert (20 Mikron)</w:t>
      </w:r>
    </w:p>
    <w:p w14:paraId="7A0AF5E6" w14:textId="77777777" w:rsidR="00DB0CC1" w:rsidRPr="003E127E" w:rsidRDefault="003E127E" w:rsidP="003E127E">
      <w:pPr>
        <w:pStyle w:val="ListParagraph"/>
        <w:numPr>
          <w:ilvl w:val="1"/>
          <w:numId w:val="9"/>
        </w:numPr>
        <w:spacing w:after="200" w:line="276" w:lineRule="auto"/>
        <w:rPr>
          <w:rFonts w:ascii="Tahoma" w:eastAsia="Times New Roman" w:hAnsi="Tahoma" w:cs="Tahoma"/>
          <w:color w:val="FF0000"/>
          <w:sz w:val="16"/>
          <w:szCs w:val="16"/>
          <w:lang w:val="de-DE" w:eastAsia="nl-BE"/>
        </w:rPr>
      </w:pPr>
      <w:r w:rsidRPr="003E127E">
        <w:rPr>
          <w:rFonts w:ascii="Tahoma" w:eastAsia="Times New Roman" w:hAnsi="Tahoma" w:cs="Tahoma"/>
          <w:color w:val="FF0000"/>
          <w:sz w:val="16"/>
          <w:szCs w:val="16"/>
          <w:lang w:val="de-DE" w:eastAsia="nl-BE"/>
        </w:rPr>
        <w:t xml:space="preserve">pulverbeschichtet (60-80 Mikron), verfügbar in der gleichen Farbe wie die Tischlerarbeiten </w:t>
      </w:r>
    </w:p>
    <w:p w14:paraId="118876BD" w14:textId="77777777" w:rsidR="004078E5" w:rsidRPr="003E127E" w:rsidRDefault="004078E5" w:rsidP="004078E5">
      <w:pPr>
        <w:pStyle w:val="ListParagraph"/>
        <w:numPr>
          <w:ilvl w:val="0"/>
          <w:numId w:val="9"/>
        </w:numPr>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Die Seiten der Kassette sind versehen mit dem weiblichen Teil der „Connect&amp;Go</w:t>
      </w:r>
      <w:r w:rsidR="00DA7272" w:rsidRPr="003E127E">
        <w:rPr>
          <w:rFonts w:ascii="Tahoma" w:eastAsia="Times New Roman" w:hAnsi="Tahoma" w:cs="Tahoma"/>
          <w:sz w:val="16"/>
          <w:szCs w:val="16"/>
          <w:lang w:val="de-DE" w:eastAsia="nl-BE"/>
        </w:rPr>
        <w:t>-Technologie“</w:t>
      </w:r>
    </w:p>
    <w:p w14:paraId="3B3FDFA4" w14:textId="77777777" w:rsidR="003E127E" w:rsidRDefault="004078E5" w:rsidP="003E127E">
      <w:pPr>
        <w:pStyle w:val="ListParagraph"/>
        <w:numPr>
          <w:ilvl w:val="0"/>
          <w:numId w:val="9"/>
        </w:numPr>
        <w:ind w:left="765" w:hanging="357"/>
        <w:contextualSpacing w:val="0"/>
        <w:rPr>
          <w:rFonts w:ascii="Tahoma" w:eastAsia="Times New Roman" w:hAnsi="Tahoma" w:cs="Tahoma"/>
          <w:sz w:val="16"/>
          <w:szCs w:val="16"/>
          <w:lang w:val="de-DE" w:eastAsia="nl-BE"/>
        </w:rPr>
      </w:pPr>
      <w:r w:rsidRPr="00DA7272">
        <w:rPr>
          <w:rFonts w:ascii="Tahoma" w:eastAsia="Times New Roman" w:hAnsi="Tahoma" w:cs="Tahoma"/>
          <w:sz w:val="16"/>
          <w:szCs w:val="16"/>
          <w:lang w:val="de-DE" w:eastAsia="nl-BE"/>
        </w:rPr>
        <w:t>Unter der Screen-Welle sind an der Kassettenöffnung Bürsten angebracht, wodurch Schmutz, Wind und Lärm reduziert werden</w:t>
      </w:r>
    </w:p>
    <w:p w14:paraId="1C736C26" w14:textId="77777777" w:rsidR="00984068" w:rsidRDefault="00984068" w:rsidP="001F3141">
      <w:pPr>
        <w:spacing w:after="120"/>
        <w:rPr>
          <w:rFonts w:ascii="Tahoma" w:eastAsia="Times New Roman" w:hAnsi="Tahoma" w:cs="Tahoma"/>
          <w:b/>
          <w:bCs/>
          <w:sz w:val="18"/>
          <w:szCs w:val="18"/>
          <w:u w:val="single"/>
          <w:lang w:val="de-DE" w:eastAsia="nl-BE"/>
        </w:rPr>
      </w:pPr>
    </w:p>
    <w:p w14:paraId="1308B1EB" w14:textId="77777777" w:rsidR="002D570D" w:rsidRPr="003E127E" w:rsidRDefault="002D570D" w:rsidP="001F3141">
      <w:pPr>
        <w:spacing w:after="120"/>
        <w:rPr>
          <w:rFonts w:ascii="Tahoma" w:eastAsia="Times New Roman" w:hAnsi="Tahoma" w:cs="Tahoma"/>
          <w:b/>
          <w:bCs/>
          <w:sz w:val="18"/>
          <w:szCs w:val="18"/>
          <w:u w:val="single"/>
          <w:lang w:val="de-DE" w:eastAsia="nl-BE"/>
        </w:rPr>
      </w:pPr>
    </w:p>
    <w:p w14:paraId="4F9E3C1E" w14:textId="77777777" w:rsidR="00C454B1" w:rsidRPr="00DA7272" w:rsidRDefault="00C427C9" w:rsidP="001F3141">
      <w:pPr>
        <w:spacing w:after="120"/>
        <w:rPr>
          <w:rFonts w:ascii="Tahoma" w:hAnsi="Tahoma" w:cs="Tahoma"/>
          <w:b/>
          <w:sz w:val="18"/>
          <w:szCs w:val="18"/>
          <w:u w:val="single"/>
          <w:lang w:val="de-DE"/>
        </w:rPr>
      </w:pPr>
      <w:r w:rsidRPr="00DA7272">
        <w:rPr>
          <w:rFonts w:ascii="Tahoma" w:eastAsia="Times New Roman" w:hAnsi="Tahoma" w:cs="Tahoma"/>
          <w:b/>
          <w:bCs/>
          <w:sz w:val="18"/>
          <w:szCs w:val="18"/>
          <w:u w:val="single"/>
          <w:lang w:val="de-DE" w:eastAsia="nl-BE"/>
        </w:rPr>
        <w:t>Montage</w:t>
      </w:r>
    </w:p>
    <w:p w14:paraId="04752A23" w14:textId="77777777" w:rsidR="00BF66DD" w:rsidRPr="002D570D" w:rsidRDefault="002C32BF" w:rsidP="002C32BF">
      <w:pPr>
        <w:pStyle w:val="ListParagraph"/>
        <w:numPr>
          <w:ilvl w:val="0"/>
          <w:numId w:val="14"/>
        </w:numPr>
        <w:rPr>
          <w:rFonts w:ascii="Tahoma" w:hAnsi="Tahoma" w:cs="Tahoma"/>
          <w:sz w:val="16"/>
          <w:szCs w:val="16"/>
          <w:lang w:val="de-DE"/>
        </w:rPr>
      </w:pPr>
      <w:r w:rsidRPr="002D570D">
        <w:rPr>
          <w:rFonts w:ascii="Tahoma" w:hAnsi="Tahoma" w:cs="Tahoma"/>
          <w:sz w:val="16"/>
          <w:szCs w:val="16"/>
          <w:lang w:val="de-DE"/>
        </w:rPr>
        <w:t>Dieses System ist geeignet für Aufbau oben auf dem Rahmen</w:t>
      </w:r>
    </w:p>
    <w:p w14:paraId="1DDE2F06" w14:textId="77777777" w:rsidR="00BF66DD" w:rsidRPr="002D570D" w:rsidRDefault="002D570D" w:rsidP="002D570D">
      <w:pPr>
        <w:pStyle w:val="ListParagraph"/>
        <w:numPr>
          <w:ilvl w:val="0"/>
          <w:numId w:val="14"/>
        </w:numPr>
        <w:rPr>
          <w:rFonts w:ascii="Tahoma" w:hAnsi="Tahoma" w:cs="Tahoma"/>
          <w:sz w:val="16"/>
          <w:szCs w:val="16"/>
          <w:lang w:val="de-DE"/>
        </w:rPr>
      </w:pPr>
      <w:r w:rsidRPr="002D570D">
        <w:rPr>
          <w:rFonts w:ascii="Tahoma" w:hAnsi="Tahoma" w:cs="Tahoma"/>
          <w:sz w:val="16"/>
          <w:szCs w:val="16"/>
          <w:lang w:val="de-DE"/>
        </w:rPr>
        <w:t xml:space="preserve">Das System wird einfach auf dem Rahmen montiert mittels des </w:t>
      </w:r>
      <w:r w:rsidRPr="002D570D">
        <w:rPr>
          <w:rFonts w:ascii="Tahoma" w:hAnsi="Tahoma" w:cs="Tahoma"/>
          <w:sz w:val="16"/>
          <w:szCs w:val="16"/>
          <w:u w:val="single"/>
          <w:lang w:val="de-DE"/>
        </w:rPr>
        <w:t>‘Slide‘- Prinzips</w:t>
      </w:r>
      <w:r w:rsidR="00BF66DD" w:rsidRPr="002D570D">
        <w:rPr>
          <w:rFonts w:ascii="Tahoma" w:hAnsi="Tahoma" w:cs="Tahoma"/>
          <w:sz w:val="16"/>
          <w:szCs w:val="16"/>
          <w:lang w:val="de-DE"/>
        </w:rPr>
        <w:t>:</w:t>
      </w:r>
    </w:p>
    <w:p w14:paraId="6FBEB665" w14:textId="77777777" w:rsidR="002D570D" w:rsidRPr="002D570D" w:rsidRDefault="002D570D" w:rsidP="002D570D">
      <w:pPr>
        <w:pStyle w:val="ListParagraph"/>
        <w:numPr>
          <w:ilvl w:val="0"/>
          <w:numId w:val="13"/>
        </w:numPr>
        <w:contextualSpacing w:val="0"/>
        <w:rPr>
          <w:rFonts w:ascii="Tahoma" w:hAnsi="Tahoma" w:cs="Tahoma"/>
          <w:sz w:val="16"/>
          <w:szCs w:val="16"/>
          <w:lang w:val="de-DE"/>
        </w:rPr>
      </w:pPr>
      <w:r w:rsidRPr="002D570D">
        <w:rPr>
          <w:rFonts w:ascii="Tahoma" w:hAnsi="Tahoma" w:cs="Tahoma"/>
          <w:sz w:val="16"/>
          <w:szCs w:val="16"/>
          <w:lang w:val="de-DE"/>
        </w:rPr>
        <w:t>einfach komplett auf den Rahmen schieben mittels des Montageprofils und festschrauben</w:t>
      </w:r>
    </w:p>
    <w:p w14:paraId="026829E5" w14:textId="77777777" w:rsidR="00BF66DD" w:rsidRPr="002D570D" w:rsidRDefault="002D570D" w:rsidP="002D570D">
      <w:pPr>
        <w:pStyle w:val="ListParagraph"/>
        <w:numPr>
          <w:ilvl w:val="0"/>
          <w:numId w:val="13"/>
        </w:numPr>
        <w:contextualSpacing w:val="0"/>
        <w:rPr>
          <w:rFonts w:ascii="Tahoma" w:hAnsi="Tahoma" w:cs="Tahoma"/>
          <w:sz w:val="16"/>
          <w:szCs w:val="16"/>
          <w:lang w:val="de-DE"/>
        </w:rPr>
      </w:pPr>
      <w:r w:rsidRPr="002D570D">
        <w:rPr>
          <w:rFonts w:ascii="Tahoma" w:hAnsi="Tahoma" w:cs="Tahoma"/>
          <w:sz w:val="16"/>
          <w:szCs w:val="16"/>
          <w:lang w:val="de-DE"/>
        </w:rPr>
        <w:t>Möglichkeit zur Befestigung mit Ankern oder Schraubbefestigung an der Oberseite</w:t>
      </w:r>
    </w:p>
    <w:p w14:paraId="711BEA90" w14:textId="77777777" w:rsidR="00BF66DD" w:rsidRPr="002D570D" w:rsidRDefault="00BF66DD" w:rsidP="00BF66DD">
      <w:pPr>
        <w:pStyle w:val="ListParagraph"/>
        <w:numPr>
          <w:ilvl w:val="0"/>
          <w:numId w:val="15"/>
        </w:numPr>
        <w:rPr>
          <w:rFonts w:ascii="Tahoma" w:hAnsi="Tahoma" w:cs="Tahoma"/>
          <w:sz w:val="16"/>
          <w:szCs w:val="16"/>
          <w:lang w:val="de-DE"/>
        </w:rPr>
      </w:pPr>
      <w:r w:rsidRPr="002D570D">
        <w:rPr>
          <w:rFonts w:ascii="Tahoma" w:hAnsi="Tahoma" w:cs="Tahoma"/>
          <w:sz w:val="16"/>
          <w:szCs w:val="16"/>
          <w:lang w:val="de-DE"/>
        </w:rPr>
        <w:t xml:space="preserve">Der Kassette ist Standard </w:t>
      </w:r>
      <w:hyperlink r:id="rId8" w:history="1">
        <w:r w:rsidRPr="002D570D">
          <w:rPr>
            <w:rFonts w:ascii="Tahoma" w:hAnsi="Tahoma" w:cs="Tahoma"/>
            <w:sz w:val="16"/>
            <w:szCs w:val="16"/>
            <w:lang w:val="de-DE"/>
          </w:rPr>
          <w:t>ausgerüstet</w:t>
        </w:r>
      </w:hyperlink>
      <w:r w:rsidRPr="002D570D">
        <w:rPr>
          <w:rFonts w:ascii="Tahoma" w:hAnsi="Tahoma" w:cs="Tahoma"/>
          <w:sz w:val="16"/>
          <w:szCs w:val="16"/>
          <w:lang w:val="de-DE"/>
        </w:rPr>
        <w:t xml:space="preserve"> mit ein </w:t>
      </w:r>
      <w:r w:rsidRPr="002D570D">
        <w:rPr>
          <w:rFonts w:ascii="Tahoma" w:hAnsi="Tahoma" w:cs="Tahoma"/>
          <w:sz w:val="16"/>
          <w:szCs w:val="16"/>
          <w:u w:val="single"/>
          <w:lang w:val="de-DE"/>
        </w:rPr>
        <w:t>Aluminium Innenprofil und Auβenprofil</w:t>
      </w:r>
    </w:p>
    <w:p w14:paraId="5702953E" w14:textId="77777777" w:rsidR="00A6347D" w:rsidRPr="002D570D" w:rsidRDefault="00DA7272" w:rsidP="00A6347D">
      <w:pPr>
        <w:pStyle w:val="ListParagraph"/>
        <w:numPr>
          <w:ilvl w:val="0"/>
          <w:numId w:val="15"/>
        </w:numPr>
        <w:contextualSpacing w:val="0"/>
        <w:rPr>
          <w:rFonts w:ascii="Tahoma" w:eastAsia="Times New Roman" w:hAnsi="Tahoma" w:cs="Tahoma"/>
          <w:sz w:val="16"/>
          <w:szCs w:val="16"/>
          <w:u w:val="single"/>
          <w:lang w:val="de-DE" w:eastAsia="nl-BE"/>
        </w:rPr>
      </w:pPr>
      <w:r w:rsidRPr="002D570D">
        <w:rPr>
          <w:rFonts w:ascii="Tahoma" w:eastAsia="Times New Roman" w:hAnsi="Tahoma" w:cs="Tahoma"/>
          <w:sz w:val="16"/>
          <w:szCs w:val="16"/>
          <w:lang w:val="de-DE" w:eastAsia="nl-BE"/>
        </w:rPr>
        <w:t>Das Innenp</w:t>
      </w:r>
      <w:r w:rsidR="00FB1C56" w:rsidRPr="002D570D">
        <w:rPr>
          <w:rFonts w:ascii="Tahoma" w:eastAsia="Times New Roman" w:hAnsi="Tahoma" w:cs="Tahoma"/>
          <w:sz w:val="16"/>
          <w:szCs w:val="16"/>
          <w:lang w:val="de-DE" w:eastAsia="nl-BE"/>
        </w:rPr>
        <w:t>rofil is</w:t>
      </w:r>
      <w:r w:rsidR="006C2C71" w:rsidRPr="002D570D">
        <w:rPr>
          <w:rFonts w:ascii="Tahoma" w:eastAsia="Times New Roman" w:hAnsi="Tahoma" w:cs="Tahoma"/>
          <w:sz w:val="16"/>
          <w:szCs w:val="16"/>
          <w:lang w:val="de-DE" w:eastAsia="nl-BE"/>
        </w:rPr>
        <w:t>t</w:t>
      </w:r>
      <w:r w:rsidR="00FB1C56" w:rsidRPr="002D570D">
        <w:rPr>
          <w:rFonts w:ascii="Tahoma" w:eastAsia="Times New Roman" w:hAnsi="Tahoma" w:cs="Tahoma"/>
          <w:sz w:val="16"/>
          <w:szCs w:val="16"/>
          <w:lang w:val="de-DE" w:eastAsia="nl-BE"/>
        </w:rPr>
        <w:t xml:space="preserve"> einfach zu montieren durch Klipsen und gibt ein uniforme Look in Kombination mi</w:t>
      </w:r>
      <w:r w:rsidRPr="002D570D">
        <w:rPr>
          <w:rFonts w:ascii="Tahoma" w:eastAsia="Times New Roman" w:hAnsi="Tahoma" w:cs="Tahoma"/>
          <w:sz w:val="16"/>
          <w:szCs w:val="16"/>
          <w:lang w:val="de-DE" w:eastAsia="nl-BE"/>
        </w:rPr>
        <w:t xml:space="preserve">t die Variante </w:t>
      </w:r>
      <w:r w:rsidR="00993BB9">
        <w:rPr>
          <w:rFonts w:ascii="Tahoma" w:eastAsia="Times New Roman" w:hAnsi="Tahoma" w:cs="Tahoma"/>
          <w:sz w:val="16"/>
          <w:szCs w:val="16"/>
          <w:lang w:val="de-DE" w:eastAsia="nl-BE"/>
        </w:rPr>
        <w:t>mit</w:t>
      </w:r>
      <w:r w:rsidRPr="002D570D">
        <w:rPr>
          <w:rFonts w:ascii="Tahoma" w:eastAsia="Times New Roman" w:hAnsi="Tahoma" w:cs="Tahoma"/>
          <w:sz w:val="16"/>
          <w:szCs w:val="16"/>
          <w:lang w:val="de-DE" w:eastAsia="nl-BE"/>
        </w:rPr>
        <w:t xml:space="preserve"> Ventilation</w:t>
      </w:r>
    </w:p>
    <w:p w14:paraId="192450E7" w14:textId="77777777" w:rsidR="00AE6E5B" w:rsidRPr="00DA7272" w:rsidRDefault="00AE6E5B" w:rsidP="00A6347D">
      <w:pPr>
        <w:pStyle w:val="ListParagraph"/>
        <w:numPr>
          <w:ilvl w:val="0"/>
          <w:numId w:val="15"/>
        </w:numPr>
        <w:contextualSpacing w:val="0"/>
        <w:rPr>
          <w:rFonts w:ascii="Tahoma" w:eastAsia="Times New Roman" w:hAnsi="Tahoma" w:cs="Tahoma"/>
          <w:sz w:val="16"/>
          <w:szCs w:val="16"/>
          <w:u w:val="single"/>
          <w:lang w:val="de-DE" w:eastAsia="nl-BE"/>
        </w:rPr>
      </w:pPr>
      <w:r w:rsidRPr="00DA7272">
        <w:rPr>
          <w:rFonts w:ascii="Tahoma" w:eastAsia="Times New Roman" w:hAnsi="Tahoma" w:cs="Tahoma"/>
          <w:sz w:val="16"/>
          <w:szCs w:val="16"/>
          <w:lang w:val="de-DE" w:eastAsia="nl-BE"/>
        </w:rPr>
        <w:t>Durch die Integration der „</w:t>
      </w:r>
      <w:r w:rsidRPr="00DA7272">
        <w:rPr>
          <w:rFonts w:ascii="Tahoma" w:eastAsia="Times New Roman" w:hAnsi="Tahoma" w:cs="Tahoma"/>
          <w:sz w:val="16"/>
          <w:szCs w:val="16"/>
          <w:u w:val="single"/>
          <w:lang w:val="de-DE" w:eastAsia="nl-BE"/>
        </w:rPr>
        <w:t>Connect&amp;</w:t>
      </w:r>
      <w:r w:rsidRPr="00DA7272">
        <w:rPr>
          <w:rFonts w:ascii="Tahoma" w:hAnsi="Tahoma" w:cs="Tahoma"/>
          <w:sz w:val="16"/>
          <w:szCs w:val="16"/>
          <w:u w:val="single"/>
          <w:lang w:val="de-DE"/>
        </w:rPr>
        <w:t>Go</w:t>
      </w:r>
      <w:r w:rsidRPr="00DA7272">
        <w:rPr>
          <w:rFonts w:ascii="Tahoma" w:eastAsia="Times New Roman" w:hAnsi="Tahoma" w:cs="Tahoma"/>
          <w:sz w:val="16"/>
          <w:szCs w:val="16"/>
          <w:u w:val="single"/>
          <w:lang w:val="de-DE" w:eastAsia="nl-BE"/>
        </w:rPr>
        <w:t>-Technologie</w:t>
      </w:r>
      <w:r w:rsidRPr="00DA7272">
        <w:rPr>
          <w:rFonts w:ascii="Tahoma" w:eastAsia="Times New Roman" w:hAnsi="Tahoma" w:cs="Tahoma"/>
          <w:sz w:val="16"/>
          <w:szCs w:val="16"/>
          <w:lang w:val="de-DE" w:eastAsia="nl-BE"/>
        </w:rPr>
        <w:t>“ ist es möglich, erst die Kassette mit ihren Führungen zu montieren und bei Bedarf zusätzlich zu sichern und dann anschließend die Screen-Welle hereinzuschieben, wodurch die elektris</w:t>
      </w:r>
      <w:r w:rsidR="00DA7272" w:rsidRPr="00DA7272">
        <w:rPr>
          <w:rFonts w:ascii="Tahoma" w:eastAsia="Times New Roman" w:hAnsi="Tahoma" w:cs="Tahoma"/>
          <w:sz w:val="16"/>
          <w:szCs w:val="16"/>
          <w:lang w:val="de-DE" w:eastAsia="nl-BE"/>
        </w:rPr>
        <w:t>che</w:t>
      </w:r>
      <w:r w:rsidR="00DA7272" w:rsidRPr="00DA7272">
        <w:rPr>
          <w:rFonts w:ascii="Tahoma" w:eastAsia="Times New Roman" w:hAnsi="Tahoma" w:cs="Tahoma"/>
          <w:sz w:val="16"/>
          <w:szCs w:val="16"/>
          <w:lang w:val="de-DE" w:eastAsia="nl-BE"/>
        </w:rPr>
        <w:br/>
        <w:t>Verbindung hergestellt wird</w:t>
      </w:r>
    </w:p>
    <w:p w14:paraId="21407E8B" w14:textId="77777777" w:rsidR="003E127E" w:rsidRPr="003E127E" w:rsidRDefault="003E127E" w:rsidP="003E127E">
      <w:pPr>
        <w:pStyle w:val="ListParagraph"/>
        <w:numPr>
          <w:ilvl w:val="0"/>
          <w:numId w:val="15"/>
        </w:numPr>
        <w:contextualSpacing w:val="0"/>
        <w:rPr>
          <w:rFonts w:ascii="Tahoma" w:eastAsia="Times New Roman" w:hAnsi="Tahoma" w:cs="Tahoma"/>
          <w:sz w:val="16"/>
          <w:szCs w:val="16"/>
          <w:u w:val="single"/>
          <w:lang w:val="de-DE" w:eastAsia="nl-BE"/>
        </w:rPr>
      </w:pPr>
      <w:r w:rsidRPr="003E127E">
        <w:rPr>
          <w:rFonts w:ascii="Tahoma" w:hAnsi="Tahoma" w:cs="Tahoma"/>
          <w:sz w:val="16"/>
          <w:szCs w:val="16"/>
          <w:lang w:val="de-DE"/>
        </w:rPr>
        <w:t>Die Tuchrolle kann vorne am Kasten rausgenommen werden zur Wartung (Innenseite Interieur) ; von dieser Ansicht wird die linke oder rechte Position bestimmt</w:t>
      </w:r>
    </w:p>
    <w:p w14:paraId="42435F0E" w14:textId="77777777" w:rsidR="001F3141" w:rsidRPr="0052718B" w:rsidRDefault="00DA7272" w:rsidP="0052718B">
      <w:pPr>
        <w:pStyle w:val="ListParagraph"/>
        <w:numPr>
          <w:ilvl w:val="0"/>
          <w:numId w:val="15"/>
        </w:numPr>
        <w:contextualSpacing w:val="0"/>
        <w:rPr>
          <w:rFonts w:ascii="Tahoma" w:eastAsia="Times New Roman" w:hAnsi="Tahoma" w:cs="Tahoma"/>
          <w:sz w:val="16"/>
          <w:szCs w:val="16"/>
          <w:u w:val="single"/>
          <w:lang w:val="de-DE" w:eastAsia="nl-BE"/>
        </w:rPr>
      </w:pPr>
      <w:r w:rsidRPr="00DA7272">
        <w:rPr>
          <w:rFonts w:ascii="Tahoma" w:eastAsia="Times New Roman" w:hAnsi="Tahoma" w:cs="Tahoma"/>
          <w:sz w:val="16"/>
          <w:szCs w:val="16"/>
          <w:lang w:val="de-DE" w:eastAsia="nl-BE"/>
        </w:rPr>
        <w:t xml:space="preserve">Die </w:t>
      </w:r>
      <w:r w:rsidR="00FB1C56" w:rsidRPr="00DA7272">
        <w:rPr>
          <w:rFonts w:ascii="Tahoma" w:eastAsia="Times New Roman" w:hAnsi="Tahoma" w:cs="Tahoma"/>
          <w:sz w:val="16"/>
          <w:szCs w:val="16"/>
          <w:lang w:val="de-DE" w:eastAsia="nl-BE"/>
        </w:rPr>
        <w:t xml:space="preserve">Starke und Starrheit vom Kaste, nach </w:t>
      </w:r>
      <w:r w:rsidR="006C2C71" w:rsidRPr="00DA7272">
        <w:rPr>
          <w:rFonts w:ascii="Tahoma" w:eastAsia="Times New Roman" w:hAnsi="Tahoma" w:cs="Tahoma"/>
          <w:sz w:val="16"/>
          <w:szCs w:val="16"/>
          <w:lang w:val="de-DE" w:eastAsia="nl-BE"/>
        </w:rPr>
        <w:t>Montage: Die Kaste hat</w:t>
      </w:r>
      <w:r w:rsidR="00FB1C56" w:rsidRPr="00DA7272">
        <w:rPr>
          <w:rFonts w:ascii="Tahoma" w:eastAsia="Times New Roman" w:hAnsi="Tahoma" w:cs="Tahoma"/>
          <w:sz w:val="16"/>
          <w:szCs w:val="16"/>
          <w:lang w:val="de-DE" w:eastAsia="nl-BE"/>
        </w:rPr>
        <w:t xml:space="preserve"> Doppelwandige Profile </w:t>
      </w:r>
      <w:r w:rsidR="006C2C71" w:rsidRPr="00DA7272">
        <w:rPr>
          <w:rFonts w:ascii="Tahoma" w:eastAsia="Times New Roman" w:hAnsi="Tahoma" w:cs="Tahoma"/>
          <w:sz w:val="16"/>
          <w:szCs w:val="16"/>
          <w:lang w:val="de-DE" w:eastAsia="nl-BE"/>
        </w:rPr>
        <w:t>war</w:t>
      </w:r>
      <w:r w:rsidR="00AF78DC" w:rsidRPr="00DA7272">
        <w:rPr>
          <w:rFonts w:ascii="Tahoma" w:eastAsia="Times New Roman" w:hAnsi="Tahoma" w:cs="Tahoma"/>
          <w:sz w:val="16"/>
          <w:szCs w:val="16"/>
          <w:lang w:val="de-DE" w:eastAsia="nl-BE"/>
        </w:rPr>
        <w:t xml:space="preserve"> </w:t>
      </w:r>
      <w:r w:rsidR="006C2C71" w:rsidRPr="00DA7272">
        <w:rPr>
          <w:rFonts w:ascii="Tahoma" w:eastAsia="Times New Roman" w:hAnsi="Tahoma" w:cs="Tahoma"/>
          <w:sz w:val="16"/>
          <w:szCs w:val="16"/>
          <w:lang w:val="de-DE" w:eastAsia="nl-BE"/>
        </w:rPr>
        <w:t>durch der</w:t>
      </w:r>
      <w:r w:rsidR="00FB1C56" w:rsidRPr="00DA7272">
        <w:rPr>
          <w:rFonts w:ascii="Tahoma" w:eastAsia="Times New Roman" w:hAnsi="Tahoma" w:cs="Tahoma"/>
          <w:sz w:val="16"/>
          <w:szCs w:val="16"/>
          <w:lang w:val="de-DE" w:eastAsia="nl-BE"/>
        </w:rPr>
        <w:t xml:space="preserve"> Verformung minimal ist unte</w:t>
      </w:r>
      <w:r w:rsidR="006C2C71" w:rsidRPr="00DA7272">
        <w:rPr>
          <w:rFonts w:ascii="Tahoma" w:eastAsia="Times New Roman" w:hAnsi="Tahoma" w:cs="Tahoma"/>
          <w:sz w:val="16"/>
          <w:szCs w:val="16"/>
          <w:lang w:val="de-DE" w:eastAsia="nl-BE"/>
        </w:rPr>
        <w:t>r</w:t>
      </w:r>
      <w:r w:rsidRPr="00DA7272">
        <w:rPr>
          <w:rFonts w:ascii="Tahoma" w:eastAsia="Times New Roman" w:hAnsi="Tahoma" w:cs="Tahoma"/>
          <w:sz w:val="16"/>
          <w:szCs w:val="16"/>
          <w:lang w:val="de-DE" w:eastAsia="nl-BE"/>
        </w:rPr>
        <w:t xml:space="preserve"> starke Besteuerung</w:t>
      </w:r>
      <w:r w:rsidR="00FB1C56" w:rsidRPr="00DA7272">
        <w:rPr>
          <w:rFonts w:ascii="Tahoma" w:eastAsia="Times New Roman" w:hAnsi="Tahoma" w:cs="Tahoma"/>
          <w:sz w:val="16"/>
          <w:szCs w:val="16"/>
          <w:lang w:val="de-DE" w:eastAsia="nl-BE"/>
        </w:rPr>
        <w:t xml:space="preserve"> (cfr</w:t>
      </w:r>
      <w:r w:rsidR="00AF78DC" w:rsidRPr="00DA7272">
        <w:rPr>
          <w:rFonts w:ascii="Tahoma" w:eastAsia="Times New Roman" w:hAnsi="Tahoma" w:cs="Tahoma"/>
          <w:sz w:val="16"/>
          <w:szCs w:val="16"/>
          <w:lang w:val="de-DE" w:eastAsia="nl-BE"/>
        </w:rPr>
        <w:t>.</w:t>
      </w:r>
      <w:r w:rsidR="00FB1C56" w:rsidRPr="00DA7272">
        <w:rPr>
          <w:rFonts w:ascii="Tahoma" w:eastAsia="Times New Roman" w:hAnsi="Tahoma" w:cs="Tahoma"/>
          <w:sz w:val="16"/>
          <w:szCs w:val="16"/>
          <w:lang w:val="de-DE" w:eastAsia="nl-BE"/>
        </w:rPr>
        <w:t xml:space="preserve"> Windfähigkeit STS52.0)</w:t>
      </w:r>
      <w:r w:rsidR="008322A6" w:rsidRPr="00DA7272">
        <w:rPr>
          <w:rFonts w:ascii="Tahoma" w:eastAsia="Times New Roman" w:hAnsi="Tahoma" w:cs="Tahoma"/>
          <w:sz w:val="16"/>
          <w:szCs w:val="16"/>
          <w:lang w:val="de-DE" w:eastAsia="nl-BE"/>
        </w:rPr>
        <w:br/>
      </w:r>
    </w:p>
    <w:p w14:paraId="2DA27DA5" w14:textId="77777777" w:rsidR="001F3141" w:rsidRPr="009C6455" w:rsidRDefault="001F3141" w:rsidP="001F3141">
      <w:pPr>
        <w:spacing w:after="120"/>
        <w:rPr>
          <w:rFonts w:ascii="Tahoma" w:eastAsia="Times New Roman" w:hAnsi="Tahoma" w:cs="Tahoma"/>
          <w:b/>
          <w:bCs/>
          <w:sz w:val="18"/>
          <w:szCs w:val="18"/>
          <w:u w:val="single"/>
          <w:lang w:val="de-DE" w:eastAsia="nl-BE"/>
        </w:rPr>
      </w:pPr>
    </w:p>
    <w:p w14:paraId="4DBAE973" w14:textId="77777777" w:rsidR="001F3141" w:rsidRPr="009C6455" w:rsidRDefault="0052718B" w:rsidP="001F3141">
      <w:pPr>
        <w:spacing w:after="120"/>
        <w:rPr>
          <w:rFonts w:ascii="Tahoma" w:eastAsia="Times New Roman" w:hAnsi="Tahoma" w:cs="Tahoma"/>
          <w:b/>
          <w:bCs/>
          <w:sz w:val="18"/>
          <w:szCs w:val="18"/>
          <w:u w:val="single"/>
          <w:lang w:eastAsia="nl-BE"/>
        </w:rPr>
      </w:pPr>
      <w:r w:rsidRPr="0052718B">
        <w:rPr>
          <w:rFonts w:ascii="Tahoma" w:eastAsia="Times New Roman" w:hAnsi="Tahoma" w:cs="Tahoma"/>
          <w:b/>
          <w:bCs/>
          <w:sz w:val="18"/>
          <w:szCs w:val="18"/>
          <w:u w:val="single"/>
          <w:lang w:eastAsia="nl-BE"/>
        </w:rPr>
        <w:t>Akustischer und thermischer Komfort</w:t>
      </w:r>
    </w:p>
    <w:p w14:paraId="169AB7B2" w14:textId="77777777" w:rsidR="009C6455" w:rsidRPr="006A31FF" w:rsidRDefault="009C6455" w:rsidP="006A31FF">
      <w:pPr>
        <w:pStyle w:val="ListParagraph"/>
        <w:numPr>
          <w:ilvl w:val="0"/>
          <w:numId w:val="15"/>
        </w:numPr>
        <w:spacing w:after="120"/>
        <w:rPr>
          <w:rFonts w:ascii="Tahoma" w:eastAsia="Times New Roman" w:hAnsi="Tahoma" w:cs="Tahoma"/>
          <w:b/>
          <w:bCs/>
          <w:sz w:val="18"/>
          <w:szCs w:val="18"/>
          <w:u w:val="single"/>
          <w:lang w:val="de-DE" w:eastAsia="nl-BE"/>
        </w:rPr>
      </w:pPr>
      <w:r w:rsidRPr="009C6455">
        <w:rPr>
          <w:rFonts w:ascii="Tahoma" w:eastAsia="Times New Roman" w:hAnsi="Tahoma" w:cs="Tahoma"/>
          <w:sz w:val="16"/>
          <w:szCs w:val="16"/>
          <w:lang w:val="de-DE" w:eastAsia="nl-BE"/>
        </w:rPr>
        <w:t>Für eine gute akustische Schalldämmung nutzen wir ein spezielles schalldämmende Schaum</w:t>
      </w:r>
    </w:p>
    <w:p w14:paraId="4885F61D" w14:textId="77777777" w:rsidR="00C47AD5" w:rsidRPr="009C6455" w:rsidRDefault="00C47AD5" w:rsidP="00C47AD5">
      <w:pPr>
        <w:pStyle w:val="ListParagraph"/>
        <w:numPr>
          <w:ilvl w:val="0"/>
          <w:numId w:val="16"/>
        </w:numPr>
        <w:ind w:left="714" w:hanging="357"/>
        <w:contextualSpacing w:val="0"/>
        <w:rPr>
          <w:rFonts w:ascii="Tahoma" w:hAnsi="Tahoma" w:cs="Tahoma"/>
          <w:sz w:val="16"/>
          <w:szCs w:val="16"/>
          <w:lang w:val="de-DE"/>
        </w:rPr>
      </w:pPr>
      <w:r>
        <w:rPr>
          <w:rFonts w:ascii="Tahoma" w:hAnsi="Tahoma" w:cs="Tahoma"/>
          <w:sz w:val="16"/>
          <w:szCs w:val="16"/>
          <w:lang w:val="de-DE"/>
        </w:rPr>
        <w:t>Leckage bei 50 Pa: 2,1 m³/h/m</w:t>
      </w:r>
    </w:p>
    <w:p w14:paraId="563F9731" w14:textId="77777777" w:rsidR="009C6455" w:rsidRPr="006A31FF" w:rsidRDefault="009C6455" w:rsidP="006A31FF">
      <w:pPr>
        <w:pStyle w:val="ListParagraph"/>
        <w:numPr>
          <w:ilvl w:val="0"/>
          <w:numId w:val="16"/>
        </w:numPr>
        <w:rPr>
          <w:rFonts w:ascii="Tahoma" w:hAnsi="Tahoma" w:cs="Tahoma"/>
          <w:sz w:val="16"/>
          <w:szCs w:val="16"/>
          <w:lang w:val="de-DE"/>
        </w:rPr>
      </w:pPr>
      <w:r w:rsidRPr="009C6455">
        <w:rPr>
          <w:rFonts w:ascii="Tahoma" w:hAnsi="Tahoma" w:cs="Tahoma"/>
          <w:sz w:val="16"/>
          <w:szCs w:val="16"/>
          <w:lang w:val="de-DE"/>
        </w:rPr>
        <w:t>Wasserbeständigkeit:</w:t>
      </w:r>
      <w:r w:rsidR="006A31FF" w:rsidRPr="006A31FF">
        <w:rPr>
          <w:rFonts w:ascii="Tahoma" w:hAnsi="Tahoma" w:cs="Tahoma"/>
          <w:sz w:val="16"/>
          <w:szCs w:val="16"/>
          <w:lang w:val="de-DE"/>
        </w:rPr>
        <w:t xml:space="preserve"> </w:t>
      </w:r>
      <w:r w:rsidRPr="006A31FF">
        <w:rPr>
          <w:rFonts w:ascii="Tahoma" w:hAnsi="Tahoma" w:cs="Tahoma"/>
          <w:sz w:val="16"/>
          <w:szCs w:val="16"/>
          <w:lang w:val="de-DE"/>
        </w:rPr>
        <w:t xml:space="preserve">bis </w:t>
      </w:r>
      <w:r w:rsidR="006A31FF">
        <w:rPr>
          <w:rFonts w:ascii="Tahoma" w:hAnsi="Tahoma" w:cs="Tahoma"/>
          <w:sz w:val="16"/>
          <w:szCs w:val="16"/>
          <w:lang w:val="de-DE"/>
        </w:rPr>
        <w:t>900</w:t>
      </w:r>
      <w:r w:rsidRPr="006A31FF">
        <w:rPr>
          <w:rFonts w:ascii="Tahoma" w:hAnsi="Tahoma" w:cs="Tahoma"/>
          <w:sz w:val="16"/>
          <w:szCs w:val="16"/>
          <w:lang w:val="de-DE"/>
        </w:rPr>
        <w:t xml:space="preserve"> Pa </w:t>
      </w:r>
    </w:p>
    <w:p w14:paraId="609818C7" w14:textId="77777777" w:rsidR="009C6455" w:rsidRPr="009C6455" w:rsidRDefault="009C6455" w:rsidP="009C6455">
      <w:pPr>
        <w:pStyle w:val="ListParagraph"/>
        <w:rPr>
          <w:rFonts w:ascii="Tahoma" w:hAnsi="Tahoma" w:cs="Tahoma"/>
          <w:sz w:val="16"/>
          <w:szCs w:val="16"/>
          <w:lang w:val="de-DE"/>
        </w:rPr>
      </w:pPr>
    </w:p>
    <w:tbl>
      <w:tblPr>
        <w:tblStyle w:val="TableGrid"/>
        <w:tblW w:w="0" w:type="auto"/>
        <w:tblInd w:w="704" w:type="dxa"/>
        <w:tblLook w:val="04A0" w:firstRow="1" w:lastRow="0" w:firstColumn="1" w:lastColumn="0" w:noHBand="0" w:noVBand="1"/>
      </w:tblPr>
      <w:tblGrid>
        <w:gridCol w:w="2268"/>
        <w:gridCol w:w="1134"/>
        <w:gridCol w:w="1276"/>
        <w:gridCol w:w="1134"/>
        <w:gridCol w:w="1276"/>
        <w:gridCol w:w="1270"/>
      </w:tblGrid>
      <w:tr w:rsidR="006A31FF" w:rsidRPr="00F5333E" w14:paraId="483B407A" w14:textId="77777777" w:rsidTr="00D14D4A">
        <w:tc>
          <w:tcPr>
            <w:tcW w:w="2268" w:type="dxa"/>
          </w:tcPr>
          <w:p w14:paraId="45FB6C4D" w14:textId="77777777" w:rsidR="006A31FF" w:rsidRPr="00F5333E" w:rsidRDefault="006A31FF" w:rsidP="00D14D4A">
            <w:pPr>
              <w:rPr>
                <w:rFonts w:ascii="Tahoma" w:hAnsi="Tahoma" w:cs="Tahoma"/>
                <w:b/>
                <w:sz w:val="16"/>
                <w:szCs w:val="16"/>
              </w:rPr>
            </w:pPr>
          </w:p>
        </w:tc>
        <w:tc>
          <w:tcPr>
            <w:tcW w:w="1134" w:type="dxa"/>
          </w:tcPr>
          <w:p w14:paraId="59768FED" w14:textId="77777777" w:rsidR="006A31FF" w:rsidRPr="00F5333E" w:rsidRDefault="006A31FF" w:rsidP="00D14D4A">
            <w:pPr>
              <w:jc w:val="center"/>
              <w:rPr>
                <w:rFonts w:ascii="Tahoma" w:hAnsi="Tahoma" w:cs="Tahoma"/>
                <w:b/>
                <w:sz w:val="16"/>
                <w:szCs w:val="16"/>
              </w:rPr>
            </w:pPr>
            <w:r w:rsidRPr="00F5333E">
              <w:rPr>
                <w:rFonts w:ascii="Tahoma" w:hAnsi="Tahoma" w:cs="Tahoma"/>
                <w:b/>
                <w:sz w:val="16"/>
                <w:szCs w:val="16"/>
              </w:rPr>
              <w:t>Small</w:t>
            </w:r>
          </w:p>
        </w:tc>
        <w:tc>
          <w:tcPr>
            <w:tcW w:w="1276" w:type="dxa"/>
          </w:tcPr>
          <w:p w14:paraId="347C5BA7" w14:textId="77777777" w:rsidR="006A31FF" w:rsidRPr="00F5333E" w:rsidRDefault="006A31FF" w:rsidP="00D14D4A">
            <w:pPr>
              <w:jc w:val="center"/>
              <w:rPr>
                <w:rFonts w:ascii="Tahoma" w:hAnsi="Tahoma" w:cs="Tahoma"/>
                <w:b/>
                <w:sz w:val="16"/>
                <w:szCs w:val="16"/>
              </w:rPr>
            </w:pPr>
            <w:r w:rsidRPr="00F5333E">
              <w:rPr>
                <w:rFonts w:ascii="Tahoma" w:hAnsi="Tahoma" w:cs="Tahoma"/>
                <w:b/>
                <w:sz w:val="16"/>
                <w:szCs w:val="16"/>
              </w:rPr>
              <w:t>Medium</w:t>
            </w:r>
          </w:p>
        </w:tc>
        <w:tc>
          <w:tcPr>
            <w:tcW w:w="1134" w:type="dxa"/>
          </w:tcPr>
          <w:p w14:paraId="21D4E65E" w14:textId="77777777" w:rsidR="006A31FF" w:rsidRPr="00F5333E" w:rsidRDefault="006A31FF" w:rsidP="00D14D4A">
            <w:pPr>
              <w:jc w:val="center"/>
              <w:rPr>
                <w:rFonts w:ascii="Tahoma" w:hAnsi="Tahoma" w:cs="Tahoma"/>
                <w:b/>
                <w:sz w:val="16"/>
                <w:szCs w:val="16"/>
              </w:rPr>
            </w:pPr>
            <w:r w:rsidRPr="00F5333E">
              <w:rPr>
                <w:rFonts w:ascii="Tahoma" w:hAnsi="Tahoma" w:cs="Tahoma"/>
                <w:b/>
                <w:sz w:val="16"/>
                <w:szCs w:val="16"/>
              </w:rPr>
              <w:t>Large</w:t>
            </w:r>
          </w:p>
        </w:tc>
        <w:tc>
          <w:tcPr>
            <w:tcW w:w="1276" w:type="dxa"/>
          </w:tcPr>
          <w:p w14:paraId="7F966FAC" w14:textId="77777777" w:rsidR="006A31FF" w:rsidRPr="00F5333E" w:rsidRDefault="006A31FF" w:rsidP="00D14D4A">
            <w:pPr>
              <w:jc w:val="center"/>
              <w:rPr>
                <w:rFonts w:ascii="Tahoma" w:hAnsi="Tahoma" w:cs="Tahoma"/>
                <w:b/>
                <w:sz w:val="16"/>
                <w:szCs w:val="16"/>
              </w:rPr>
            </w:pPr>
            <w:r w:rsidRPr="00F5333E">
              <w:rPr>
                <w:rFonts w:ascii="Tahoma" w:hAnsi="Tahoma" w:cs="Tahoma"/>
                <w:b/>
                <w:sz w:val="16"/>
                <w:szCs w:val="16"/>
              </w:rPr>
              <w:t>X-Large</w:t>
            </w:r>
          </w:p>
        </w:tc>
        <w:tc>
          <w:tcPr>
            <w:tcW w:w="1270" w:type="dxa"/>
          </w:tcPr>
          <w:p w14:paraId="49471D48" w14:textId="77777777" w:rsidR="006A31FF" w:rsidRPr="00F5333E" w:rsidRDefault="006A31FF" w:rsidP="00D14D4A">
            <w:pPr>
              <w:jc w:val="center"/>
              <w:rPr>
                <w:rFonts w:ascii="Tahoma" w:hAnsi="Tahoma" w:cs="Tahoma"/>
                <w:b/>
                <w:sz w:val="16"/>
                <w:szCs w:val="16"/>
              </w:rPr>
            </w:pPr>
            <w:r w:rsidRPr="00F5333E">
              <w:rPr>
                <w:rFonts w:ascii="Tahoma" w:hAnsi="Tahoma" w:cs="Tahoma"/>
                <w:b/>
                <w:sz w:val="16"/>
                <w:szCs w:val="16"/>
              </w:rPr>
              <w:t>XX-Large</w:t>
            </w:r>
          </w:p>
        </w:tc>
      </w:tr>
      <w:tr w:rsidR="006A31FF" w:rsidRPr="00F5333E" w14:paraId="1C192F55" w14:textId="77777777" w:rsidTr="00D14D4A">
        <w:tc>
          <w:tcPr>
            <w:tcW w:w="2268" w:type="dxa"/>
          </w:tcPr>
          <w:p w14:paraId="242562B0" w14:textId="77777777" w:rsidR="006A31FF" w:rsidRPr="00F5333E" w:rsidRDefault="006A31FF" w:rsidP="00D14D4A">
            <w:pPr>
              <w:rPr>
                <w:rFonts w:ascii="Tahoma" w:hAnsi="Tahoma" w:cs="Tahoma"/>
                <w:sz w:val="16"/>
                <w:szCs w:val="16"/>
              </w:rPr>
            </w:pPr>
            <w:r>
              <w:rPr>
                <w:rFonts w:ascii="Tahoma" w:hAnsi="Tahoma" w:cs="Tahoma"/>
                <w:sz w:val="16"/>
                <w:szCs w:val="16"/>
              </w:rPr>
              <w:t>Schalldämmung</w:t>
            </w:r>
            <w:r w:rsidRPr="00F5333E">
              <w:rPr>
                <w:rFonts w:ascii="Tahoma" w:hAnsi="Tahoma" w:cs="Tahoma"/>
                <w:sz w:val="16"/>
                <w:szCs w:val="16"/>
              </w:rPr>
              <w:t xml:space="preserve"> D</w:t>
            </w:r>
            <w:r w:rsidRPr="00F5333E">
              <w:rPr>
                <w:rFonts w:ascii="Tahoma" w:hAnsi="Tahoma" w:cs="Tahoma"/>
                <w:i/>
                <w:sz w:val="16"/>
                <w:szCs w:val="16"/>
                <w:vertAlign w:val="subscript"/>
              </w:rPr>
              <w:t>new</w:t>
            </w:r>
            <w:r w:rsidRPr="00F5333E">
              <w:rPr>
                <w:rFonts w:ascii="Tahoma" w:hAnsi="Tahoma" w:cs="Tahoma"/>
                <w:sz w:val="16"/>
                <w:szCs w:val="16"/>
              </w:rPr>
              <w:t>(C;C</w:t>
            </w:r>
            <w:r w:rsidRPr="00F5333E">
              <w:rPr>
                <w:rFonts w:ascii="Tahoma" w:hAnsi="Tahoma" w:cs="Tahoma"/>
                <w:sz w:val="16"/>
                <w:szCs w:val="16"/>
                <w:vertAlign w:val="subscript"/>
              </w:rPr>
              <w:t>tr</w:t>
            </w:r>
            <w:r>
              <w:rPr>
                <w:rFonts w:ascii="Tahoma" w:hAnsi="Tahoma" w:cs="Tahoma"/>
                <w:sz w:val="16"/>
                <w:szCs w:val="16"/>
              </w:rPr>
              <w:t>)</w:t>
            </w:r>
          </w:p>
        </w:tc>
        <w:tc>
          <w:tcPr>
            <w:tcW w:w="1134" w:type="dxa"/>
          </w:tcPr>
          <w:p w14:paraId="4947AFA9" w14:textId="77777777" w:rsidR="006A31FF" w:rsidRPr="00F5333E" w:rsidRDefault="006A31FF" w:rsidP="00D14D4A">
            <w:pPr>
              <w:rPr>
                <w:rFonts w:ascii="Tahoma" w:hAnsi="Tahoma" w:cs="Tahoma"/>
                <w:sz w:val="16"/>
                <w:szCs w:val="16"/>
              </w:rPr>
            </w:pPr>
            <w:r w:rsidRPr="00F5333E">
              <w:rPr>
                <w:rFonts w:ascii="Tahoma" w:hAnsi="Tahoma" w:cs="Tahoma"/>
                <w:sz w:val="16"/>
                <w:szCs w:val="16"/>
              </w:rPr>
              <w:t>47(-1;4)</w:t>
            </w:r>
            <w:r>
              <w:rPr>
                <w:rFonts w:ascii="Tahoma" w:hAnsi="Tahoma" w:cs="Tahoma"/>
                <w:sz w:val="16"/>
                <w:szCs w:val="16"/>
              </w:rPr>
              <w:t xml:space="preserve"> </w:t>
            </w:r>
            <w:r w:rsidRPr="00F5333E">
              <w:rPr>
                <w:rFonts w:ascii="Tahoma" w:hAnsi="Tahoma" w:cs="Tahoma"/>
                <w:sz w:val="16"/>
                <w:szCs w:val="16"/>
              </w:rPr>
              <w:t>dB</w:t>
            </w:r>
          </w:p>
        </w:tc>
        <w:tc>
          <w:tcPr>
            <w:tcW w:w="1276" w:type="dxa"/>
          </w:tcPr>
          <w:p w14:paraId="5E2AC94C" w14:textId="77777777" w:rsidR="006A31FF" w:rsidRPr="00F5333E" w:rsidRDefault="006A31FF" w:rsidP="00D14D4A">
            <w:pPr>
              <w:rPr>
                <w:rFonts w:ascii="Tahoma" w:hAnsi="Tahoma" w:cs="Tahoma"/>
                <w:sz w:val="16"/>
                <w:szCs w:val="16"/>
              </w:rPr>
            </w:pPr>
            <w:r w:rsidRPr="00F5333E">
              <w:rPr>
                <w:rFonts w:ascii="Tahoma" w:hAnsi="Tahoma" w:cs="Tahoma"/>
                <w:sz w:val="16"/>
                <w:szCs w:val="16"/>
              </w:rPr>
              <w:t>50(-1;-3)</w:t>
            </w:r>
            <w:r>
              <w:rPr>
                <w:rFonts w:ascii="Tahoma" w:hAnsi="Tahoma" w:cs="Tahoma"/>
                <w:sz w:val="16"/>
                <w:szCs w:val="16"/>
              </w:rPr>
              <w:t xml:space="preserve"> </w:t>
            </w:r>
            <w:r w:rsidRPr="00F5333E">
              <w:rPr>
                <w:rFonts w:ascii="Tahoma" w:hAnsi="Tahoma" w:cs="Tahoma"/>
                <w:sz w:val="16"/>
                <w:szCs w:val="16"/>
              </w:rPr>
              <w:t>dB</w:t>
            </w:r>
          </w:p>
        </w:tc>
        <w:tc>
          <w:tcPr>
            <w:tcW w:w="1134" w:type="dxa"/>
          </w:tcPr>
          <w:p w14:paraId="2A795FD2" w14:textId="77777777" w:rsidR="006A31FF" w:rsidRPr="00F5333E" w:rsidRDefault="006A31FF" w:rsidP="00D14D4A">
            <w:pPr>
              <w:rPr>
                <w:rFonts w:ascii="Tahoma" w:hAnsi="Tahoma" w:cs="Tahoma"/>
                <w:sz w:val="16"/>
                <w:szCs w:val="16"/>
              </w:rPr>
            </w:pPr>
            <w:r w:rsidRPr="00F5333E">
              <w:rPr>
                <w:rFonts w:ascii="Tahoma" w:hAnsi="Tahoma" w:cs="Tahoma"/>
                <w:sz w:val="16"/>
                <w:szCs w:val="16"/>
              </w:rPr>
              <w:t>50(-1;-3)</w:t>
            </w:r>
            <w:r>
              <w:rPr>
                <w:rFonts w:ascii="Tahoma" w:hAnsi="Tahoma" w:cs="Tahoma"/>
                <w:sz w:val="16"/>
                <w:szCs w:val="16"/>
              </w:rPr>
              <w:t xml:space="preserve"> </w:t>
            </w:r>
            <w:r w:rsidRPr="00F5333E">
              <w:rPr>
                <w:rFonts w:ascii="Tahoma" w:hAnsi="Tahoma" w:cs="Tahoma"/>
                <w:sz w:val="16"/>
                <w:szCs w:val="16"/>
              </w:rPr>
              <w:t>dB</w:t>
            </w:r>
          </w:p>
        </w:tc>
        <w:tc>
          <w:tcPr>
            <w:tcW w:w="1276" w:type="dxa"/>
          </w:tcPr>
          <w:p w14:paraId="0D5DD4C2" w14:textId="77777777" w:rsidR="006A31FF" w:rsidRPr="00F5333E" w:rsidRDefault="006A31FF" w:rsidP="00D14D4A">
            <w:pPr>
              <w:rPr>
                <w:rFonts w:ascii="Tahoma" w:hAnsi="Tahoma" w:cs="Tahoma"/>
                <w:sz w:val="16"/>
                <w:szCs w:val="16"/>
              </w:rPr>
            </w:pPr>
            <w:r w:rsidRPr="00F5333E">
              <w:rPr>
                <w:rFonts w:ascii="Tahoma" w:hAnsi="Tahoma" w:cs="Tahoma"/>
                <w:sz w:val="16"/>
                <w:szCs w:val="16"/>
              </w:rPr>
              <w:t>50(-1;-3)</w:t>
            </w:r>
            <w:r>
              <w:rPr>
                <w:rFonts w:ascii="Tahoma" w:hAnsi="Tahoma" w:cs="Tahoma"/>
                <w:sz w:val="16"/>
                <w:szCs w:val="16"/>
              </w:rPr>
              <w:t xml:space="preserve"> </w:t>
            </w:r>
            <w:r w:rsidRPr="00F5333E">
              <w:rPr>
                <w:rFonts w:ascii="Tahoma" w:hAnsi="Tahoma" w:cs="Tahoma"/>
                <w:sz w:val="16"/>
                <w:szCs w:val="16"/>
              </w:rPr>
              <w:t>dB</w:t>
            </w:r>
          </w:p>
        </w:tc>
        <w:tc>
          <w:tcPr>
            <w:tcW w:w="1270" w:type="dxa"/>
          </w:tcPr>
          <w:p w14:paraId="63B7C54E" w14:textId="77777777" w:rsidR="006A31FF" w:rsidRPr="00F5333E" w:rsidRDefault="006A31FF" w:rsidP="00D14D4A">
            <w:pPr>
              <w:rPr>
                <w:rFonts w:ascii="Tahoma" w:hAnsi="Tahoma" w:cs="Tahoma"/>
                <w:sz w:val="16"/>
                <w:szCs w:val="16"/>
              </w:rPr>
            </w:pPr>
            <w:r w:rsidRPr="00F5333E">
              <w:rPr>
                <w:rFonts w:ascii="Tahoma" w:hAnsi="Tahoma" w:cs="Tahoma"/>
                <w:sz w:val="16"/>
                <w:szCs w:val="16"/>
              </w:rPr>
              <w:t>52(-2;-5)</w:t>
            </w:r>
            <w:r>
              <w:rPr>
                <w:rFonts w:ascii="Tahoma" w:hAnsi="Tahoma" w:cs="Tahoma"/>
                <w:sz w:val="16"/>
                <w:szCs w:val="16"/>
              </w:rPr>
              <w:t xml:space="preserve"> </w:t>
            </w:r>
            <w:r w:rsidRPr="00F5333E">
              <w:rPr>
                <w:rFonts w:ascii="Tahoma" w:hAnsi="Tahoma" w:cs="Tahoma"/>
                <w:sz w:val="16"/>
                <w:szCs w:val="16"/>
              </w:rPr>
              <w:t>dB</w:t>
            </w:r>
          </w:p>
        </w:tc>
      </w:tr>
      <w:tr w:rsidR="006A31FF" w:rsidRPr="00F5333E" w14:paraId="03EDB982" w14:textId="77777777" w:rsidTr="00D14D4A">
        <w:tc>
          <w:tcPr>
            <w:tcW w:w="2268" w:type="dxa"/>
          </w:tcPr>
          <w:p w14:paraId="0D399C3C" w14:textId="77777777" w:rsidR="006A31FF" w:rsidRPr="00F5333E" w:rsidRDefault="006A31FF" w:rsidP="006A31FF">
            <w:pPr>
              <w:rPr>
                <w:rFonts w:ascii="Tahoma" w:hAnsi="Tahoma" w:cs="Tahoma"/>
                <w:sz w:val="16"/>
                <w:szCs w:val="16"/>
              </w:rPr>
            </w:pPr>
            <w:r w:rsidRPr="00F5333E">
              <w:rPr>
                <w:rFonts w:ascii="Tahoma" w:hAnsi="Tahoma" w:cs="Tahoma"/>
                <w:sz w:val="16"/>
                <w:szCs w:val="16"/>
              </w:rPr>
              <w:t>U-</w:t>
            </w:r>
            <w:r>
              <w:rPr>
                <w:rFonts w:ascii="Tahoma" w:hAnsi="Tahoma" w:cs="Tahoma"/>
                <w:sz w:val="16"/>
                <w:szCs w:val="16"/>
              </w:rPr>
              <w:t>Wert</w:t>
            </w:r>
            <w:r w:rsidRPr="00F5333E">
              <w:rPr>
                <w:rFonts w:ascii="Tahoma" w:hAnsi="Tahoma" w:cs="Tahoma"/>
                <w:sz w:val="16"/>
                <w:szCs w:val="16"/>
              </w:rPr>
              <w:t xml:space="preserve"> (W/m²K)</w:t>
            </w:r>
          </w:p>
        </w:tc>
        <w:tc>
          <w:tcPr>
            <w:tcW w:w="1134" w:type="dxa"/>
          </w:tcPr>
          <w:p w14:paraId="762B60CB" w14:textId="77777777" w:rsidR="006A31FF" w:rsidRPr="00F5333E" w:rsidRDefault="006A31FF" w:rsidP="00D14D4A">
            <w:pPr>
              <w:rPr>
                <w:rFonts w:ascii="Tahoma" w:hAnsi="Tahoma" w:cs="Tahoma"/>
                <w:sz w:val="16"/>
                <w:szCs w:val="16"/>
              </w:rPr>
            </w:pPr>
            <w:r w:rsidRPr="00F5333E">
              <w:rPr>
                <w:rFonts w:ascii="Tahoma" w:hAnsi="Tahoma" w:cs="Tahoma"/>
                <w:sz w:val="16"/>
                <w:szCs w:val="16"/>
              </w:rPr>
              <w:t>0,92</w:t>
            </w:r>
          </w:p>
        </w:tc>
        <w:tc>
          <w:tcPr>
            <w:tcW w:w="1276" w:type="dxa"/>
          </w:tcPr>
          <w:p w14:paraId="792D3205" w14:textId="77777777" w:rsidR="006A31FF" w:rsidRPr="00F5333E" w:rsidRDefault="006A31FF" w:rsidP="00D14D4A">
            <w:pPr>
              <w:rPr>
                <w:rFonts w:ascii="Tahoma" w:hAnsi="Tahoma" w:cs="Tahoma"/>
                <w:sz w:val="16"/>
                <w:szCs w:val="16"/>
              </w:rPr>
            </w:pPr>
            <w:r w:rsidRPr="00F5333E">
              <w:rPr>
                <w:rFonts w:ascii="Tahoma" w:hAnsi="Tahoma" w:cs="Tahoma"/>
                <w:sz w:val="16"/>
                <w:szCs w:val="16"/>
              </w:rPr>
              <w:t>0,53</w:t>
            </w:r>
          </w:p>
        </w:tc>
        <w:tc>
          <w:tcPr>
            <w:tcW w:w="1134" w:type="dxa"/>
          </w:tcPr>
          <w:p w14:paraId="55E4E7C5" w14:textId="77777777" w:rsidR="006A31FF" w:rsidRPr="00F5333E" w:rsidRDefault="006A31FF" w:rsidP="00D14D4A">
            <w:pPr>
              <w:rPr>
                <w:rFonts w:ascii="Tahoma" w:hAnsi="Tahoma" w:cs="Tahoma"/>
                <w:sz w:val="16"/>
                <w:szCs w:val="16"/>
              </w:rPr>
            </w:pPr>
            <w:r w:rsidRPr="00F5333E">
              <w:rPr>
                <w:rFonts w:ascii="Tahoma" w:hAnsi="Tahoma" w:cs="Tahoma"/>
                <w:sz w:val="16"/>
                <w:szCs w:val="16"/>
              </w:rPr>
              <w:t>0,54</w:t>
            </w:r>
          </w:p>
        </w:tc>
        <w:tc>
          <w:tcPr>
            <w:tcW w:w="1276" w:type="dxa"/>
          </w:tcPr>
          <w:p w14:paraId="499C5771" w14:textId="77777777" w:rsidR="006A31FF" w:rsidRPr="00F5333E" w:rsidRDefault="006A31FF" w:rsidP="00D14D4A">
            <w:pPr>
              <w:rPr>
                <w:rFonts w:ascii="Tahoma" w:hAnsi="Tahoma" w:cs="Tahoma"/>
                <w:sz w:val="16"/>
                <w:szCs w:val="16"/>
              </w:rPr>
            </w:pPr>
            <w:r w:rsidRPr="00F5333E">
              <w:rPr>
                <w:rFonts w:ascii="Tahoma" w:hAnsi="Tahoma" w:cs="Tahoma"/>
                <w:sz w:val="16"/>
                <w:szCs w:val="16"/>
              </w:rPr>
              <w:t>0,54</w:t>
            </w:r>
          </w:p>
        </w:tc>
        <w:tc>
          <w:tcPr>
            <w:tcW w:w="1270" w:type="dxa"/>
          </w:tcPr>
          <w:p w14:paraId="0DD372F4" w14:textId="77777777" w:rsidR="006A31FF" w:rsidRPr="00F5333E" w:rsidRDefault="006A31FF" w:rsidP="00D14D4A">
            <w:pPr>
              <w:rPr>
                <w:rFonts w:ascii="Tahoma" w:hAnsi="Tahoma" w:cs="Tahoma"/>
                <w:sz w:val="16"/>
                <w:szCs w:val="16"/>
              </w:rPr>
            </w:pPr>
            <w:r w:rsidRPr="00F5333E">
              <w:rPr>
                <w:rFonts w:ascii="Tahoma" w:hAnsi="Tahoma" w:cs="Tahoma"/>
                <w:sz w:val="16"/>
                <w:szCs w:val="16"/>
              </w:rPr>
              <w:t>0,55</w:t>
            </w:r>
          </w:p>
        </w:tc>
      </w:tr>
    </w:tbl>
    <w:p w14:paraId="51F272E9" w14:textId="77777777" w:rsidR="009C6455" w:rsidRDefault="009C6455" w:rsidP="009C6455">
      <w:pPr>
        <w:pStyle w:val="ListParagraph"/>
        <w:rPr>
          <w:rFonts w:ascii="Tahoma" w:hAnsi="Tahoma" w:cs="Tahoma"/>
          <w:sz w:val="16"/>
          <w:szCs w:val="16"/>
          <w:highlight w:val="yellow"/>
          <w:lang w:val="de-DE"/>
        </w:rPr>
      </w:pPr>
    </w:p>
    <w:p w14:paraId="5D2F47CF" w14:textId="77777777" w:rsidR="009C6455" w:rsidRPr="00984068" w:rsidRDefault="009C6455" w:rsidP="009C6455">
      <w:pPr>
        <w:pStyle w:val="ListParagraph"/>
        <w:rPr>
          <w:rFonts w:ascii="Tahoma" w:hAnsi="Tahoma" w:cs="Tahoma"/>
          <w:sz w:val="16"/>
          <w:szCs w:val="16"/>
          <w:highlight w:val="yellow"/>
          <w:lang w:val="de-DE"/>
        </w:rPr>
      </w:pPr>
    </w:p>
    <w:p w14:paraId="79E2B101" w14:textId="77777777" w:rsidR="006A31FF" w:rsidRDefault="006A31FF" w:rsidP="00D16589">
      <w:pPr>
        <w:spacing w:before="120" w:after="120"/>
        <w:rPr>
          <w:rFonts w:ascii="Tahoma" w:hAnsi="Tahoma" w:cs="Tahoma"/>
          <w:b/>
          <w:bCs/>
          <w:sz w:val="18"/>
          <w:szCs w:val="18"/>
          <w:u w:val="single"/>
        </w:rPr>
      </w:pPr>
    </w:p>
    <w:p w14:paraId="08AD6748" w14:textId="77777777" w:rsidR="006A31FF" w:rsidRDefault="006A31FF" w:rsidP="00D16589">
      <w:pPr>
        <w:spacing w:before="120" w:after="120"/>
        <w:rPr>
          <w:rFonts w:ascii="Tahoma" w:hAnsi="Tahoma" w:cs="Tahoma"/>
          <w:b/>
          <w:bCs/>
          <w:sz w:val="18"/>
          <w:szCs w:val="18"/>
          <w:u w:val="single"/>
        </w:rPr>
      </w:pPr>
    </w:p>
    <w:p w14:paraId="7F5FE8A1" w14:textId="77777777" w:rsidR="006A31FF" w:rsidRDefault="006A31FF" w:rsidP="00D16589">
      <w:pPr>
        <w:spacing w:before="120" w:after="120"/>
        <w:rPr>
          <w:rFonts w:ascii="Tahoma" w:hAnsi="Tahoma" w:cs="Tahoma"/>
          <w:b/>
          <w:bCs/>
          <w:sz w:val="18"/>
          <w:szCs w:val="18"/>
          <w:u w:val="single"/>
        </w:rPr>
      </w:pPr>
    </w:p>
    <w:p w14:paraId="1D6C6087" w14:textId="77777777" w:rsidR="001F3141" w:rsidRPr="003E127E" w:rsidRDefault="00D16589" w:rsidP="00D16589">
      <w:pPr>
        <w:spacing w:before="120" w:after="120"/>
        <w:rPr>
          <w:rFonts w:ascii="Tahoma" w:hAnsi="Tahoma" w:cs="Tahoma"/>
          <w:b/>
          <w:bCs/>
          <w:sz w:val="18"/>
          <w:szCs w:val="18"/>
          <w:u w:val="single"/>
        </w:rPr>
      </w:pPr>
      <w:r w:rsidRPr="003E127E">
        <w:rPr>
          <w:rFonts w:ascii="Tahoma" w:hAnsi="Tahoma" w:cs="Tahoma"/>
          <w:b/>
          <w:bCs/>
          <w:sz w:val="18"/>
          <w:szCs w:val="18"/>
          <w:u w:val="single"/>
        </w:rPr>
        <w:lastRenderedPageBreak/>
        <w:t>Visueller Komfort</w:t>
      </w:r>
    </w:p>
    <w:p w14:paraId="61BFCE38" w14:textId="77777777" w:rsidR="00FD35A6" w:rsidRPr="003E127E" w:rsidRDefault="003E127E" w:rsidP="003E127E">
      <w:pPr>
        <w:pStyle w:val="ListParagraph"/>
        <w:numPr>
          <w:ilvl w:val="0"/>
          <w:numId w:val="12"/>
        </w:numPr>
        <w:rPr>
          <w:rFonts w:ascii="Tahoma" w:eastAsia="Times New Roman" w:hAnsi="Tahoma" w:cs="Tahoma"/>
          <w:sz w:val="16"/>
          <w:szCs w:val="16"/>
          <w:lang w:eastAsia="nl-BE"/>
        </w:rPr>
      </w:pPr>
      <w:r w:rsidRPr="003E127E">
        <w:rPr>
          <w:rFonts w:ascii="Tahoma" w:eastAsia="Times New Roman" w:hAnsi="Tahoma" w:cs="Tahoma"/>
          <w:sz w:val="16"/>
          <w:szCs w:val="16"/>
          <w:lang w:eastAsia="nl-BE"/>
        </w:rPr>
        <w:t>Innenendbearbeitung</w:t>
      </w:r>
      <w:r w:rsidR="00FD35A6" w:rsidRPr="003E127E">
        <w:rPr>
          <w:rFonts w:ascii="Tahoma" w:eastAsia="Times New Roman" w:hAnsi="Tahoma" w:cs="Tahoma"/>
          <w:sz w:val="16"/>
          <w:szCs w:val="16"/>
          <w:lang w:eastAsia="nl-BE"/>
        </w:rPr>
        <w:t xml:space="preserve">: </w:t>
      </w:r>
    </w:p>
    <w:p w14:paraId="16571682" w14:textId="77777777" w:rsidR="00FD35A6" w:rsidRDefault="003E127E" w:rsidP="003E127E">
      <w:pPr>
        <w:pStyle w:val="ListParagraph"/>
        <w:numPr>
          <w:ilvl w:val="1"/>
          <w:numId w:val="12"/>
        </w:numPr>
        <w:rPr>
          <w:rFonts w:ascii="Tahoma" w:eastAsia="Times New Roman" w:hAnsi="Tahoma" w:cs="Tahoma"/>
          <w:color w:val="FF0000"/>
          <w:sz w:val="16"/>
          <w:szCs w:val="16"/>
          <w:lang w:val="de-DE" w:eastAsia="nl-BE"/>
        </w:rPr>
      </w:pPr>
      <w:r w:rsidRPr="00784D33">
        <w:rPr>
          <w:rFonts w:ascii="Tahoma" w:eastAsia="Times New Roman" w:hAnsi="Tahoma" w:cs="Tahoma"/>
          <w:color w:val="FF0000"/>
          <w:sz w:val="16"/>
          <w:szCs w:val="16"/>
          <w:lang w:val="de-DE" w:eastAsia="nl-BE"/>
        </w:rPr>
        <w:t>Aluminium Innenprofil läuft bis zur Endkappe (mit Putzanschlag)</w:t>
      </w:r>
    </w:p>
    <w:p w14:paraId="26073CBD" w14:textId="77777777" w:rsidR="00784D33" w:rsidRPr="00784D33" w:rsidRDefault="00784D33" w:rsidP="00784D33">
      <w:pPr>
        <w:pStyle w:val="ListParagraph"/>
        <w:numPr>
          <w:ilvl w:val="1"/>
          <w:numId w:val="12"/>
        </w:numPr>
        <w:rPr>
          <w:rFonts w:ascii="Tahoma" w:eastAsia="Times New Roman" w:hAnsi="Tahoma" w:cs="Tahoma"/>
          <w:color w:val="FF0000"/>
          <w:sz w:val="16"/>
          <w:szCs w:val="16"/>
          <w:lang w:val="de-DE" w:eastAsia="nl-BE"/>
        </w:rPr>
      </w:pPr>
      <w:r w:rsidRPr="00784D33">
        <w:rPr>
          <w:rFonts w:ascii="Tahoma" w:eastAsia="Times New Roman" w:hAnsi="Tahoma" w:cs="Tahoma"/>
          <w:color w:val="FF0000"/>
          <w:sz w:val="16"/>
          <w:szCs w:val="16"/>
          <w:lang w:val="de-DE" w:eastAsia="nl-BE"/>
        </w:rPr>
        <w:t xml:space="preserve">Aluminium Innenprofil läuft bis zur </w:t>
      </w:r>
      <w:r>
        <w:rPr>
          <w:rFonts w:ascii="Tahoma" w:eastAsia="Times New Roman" w:hAnsi="Tahoma" w:cs="Tahoma"/>
          <w:color w:val="FF0000"/>
          <w:sz w:val="16"/>
          <w:szCs w:val="16"/>
          <w:lang w:val="de-DE" w:eastAsia="nl-BE"/>
        </w:rPr>
        <w:t>Wand</w:t>
      </w:r>
      <w:r w:rsidRPr="00784D33">
        <w:rPr>
          <w:rFonts w:ascii="Tahoma" w:eastAsia="Times New Roman" w:hAnsi="Tahoma" w:cs="Tahoma"/>
          <w:color w:val="FF0000"/>
          <w:sz w:val="16"/>
          <w:szCs w:val="16"/>
          <w:lang w:val="de-DE" w:eastAsia="nl-BE"/>
        </w:rPr>
        <w:t xml:space="preserve"> (</w:t>
      </w:r>
      <w:r>
        <w:rPr>
          <w:rFonts w:ascii="Tahoma" w:eastAsia="Times New Roman" w:hAnsi="Tahoma" w:cs="Tahoma"/>
          <w:color w:val="FF0000"/>
          <w:sz w:val="16"/>
          <w:szCs w:val="16"/>
          <w:lang w:val="de-DE" w:eastAsia="nl-BE"/>
        </w:rPr>
        <w:t>ohne</w:t>
      </w:r>
      <w:r w:rsidRPr="00784D33">
        <w:rPr>
          <w:rFonts w:ascii="Tahoma" w:eastAsia="Times New Roman" w:hAnsi="Tahoma" w:cs="Tahoma"/>
          <w:color w:val="FF0000"/>
          <w:sz w:val="16"/>
          <w:szCs w:val="16"/>
          <w:lang w:val="de-DE" w:eastAsia="nl-BE"/>
        </w:rPr>
        <w:t xml:space="preserve"> Putzanschlag)</w:t>
      </w:r>
    </w:p>
    <w:p w14:paraId="7EB1EB62" w14:textId="77777777" w:rsidR="00FD35A6" w:rsidRPr="003E127E" w:rsidRDefault="003E127E" w:rsidP="003E127E">
      <w:pPr>
        <w:pStyle w:val="ListParagraph"/>
        <w:numPr>
          <w:ilvl w:val="1"/>
          <w:numId w:val="12"/>
        </w:numPr>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bei einem gekoppelten Screen kann das Innenprofil einteilig durchlaufen</w:t>
      </w:r>
    </w:p>
    <w:p w14:paraId="0AA00ECF" w14:textId="77777777" w:rsidR="00D16589" w:rsidRPr="00FD35A6" w:rsidRDefault="00D16589" w:rsidP="00D16589">
      <w:pPr>
        <w:pStyle w:val="ListParagraph"/>
        <w:numPr>
          <w:ilvl w:val="0"/>
          <w:numId w:val="12"/>
        </w:numPr>
        <w:rPr>
          <w:rFonts w:ascii="Tahoma" w:eastAsia="Times New Roman" w:hAnsi="Tahoma" w:cs="Tahoma"/>
          <w:sz w:val="16"/>
          <w:szCs w:val="16"/>
          <w:lang w:val="de-DE" w:eastAsia="nl-BE"/>
        </w:rPr>
      </w:pPr>
      <w:r w:rsidRPr="00FD35A6">
        <w:rPr>
          <w:rFonts w:ascii="Tahoma" w:eastAsia="Times New Roman" w:hAnsi="Tahoma" w:cs="Tahoma"/>
          <w:sz w:val="16"/>
          <w:szCs w:val="16"/>
          <w:lang w:val="de-DE" w:eastAsia="nl-BE"/>
        </w:rPr>
        <w:t>Alle sichtbaren Aluminiumprofile  sind RAL-beschichtet (60-80Mikron) oder eloxiert (20Mikron). Die Endkappen, aus ASA Typ Luran S, sind farbecht und wetter- und UV-beständig</w:t>
      </w:r>
    </w:p>
    <w:p w14:paraId="3964C695" w14:textId="77777777" w:rsidR="00D16589" w:rsidRPr="00FD35A6" w:rsidRDefault="00D16589" w:rsidP="00D16589">
      <w:pPr>
        <w:pStyle w:val="ListParagraph"/>
        <w:numPr>
          <w:ilvl w:val="0"/>
          <w:numId w:val="12"/>
        </w:numPr>
        <w:rPr>
          <w:rFonts w:ascii="Tahoma" w:eastAsia="Times New Roman" w:hAnsi="Tahoma" w:cs="Tahoma"/>
          <w:sz w:val="16"/>
          <w:szCs w:val="16"/>
          <w:lang w:val="de-DE" w:eastAsia="nl-BE"/>
        </w:rPr>
      </w:pPr>
      <w:r w:rsidRPr="00FD35A6">
        <w:rPr>
          <w:rFonts w:ascii="Tahoma" w:eastAsia="Times New Roman" w:hAnsi="Tahoma" w:cs="Tahoma"/>
          <w:sz w:val="16"/>
          <w:szCs w:val="16"/>
          <w:lang w:val="de-DE" w:eastAsia="nl-BE"/>
        </w:rPr>
        <w:t>Die Innen Endkappe is</w:t>
      </w:r>
      <w:r w:rsidR="00BC6A93" w:rsidRPr="00FD35A6">
        <w:rPr>
          <w:rFonts w:ascii="Tahoma" w:eastAsia="Times New Roman" w:hAnsi="Tahoma" w:cs="Tahoma"/>
          <w:sz w:val="16"/>
          <w:szCs w:val="16"/>
          <w:lang w:val="de-DE" w:eastAsia="nl-BE"/>
        </w:rPr>
        <w:t>t</w:t>
      </w:r>
      <w:r w:rsidRPr="00FD35A6">
        <w:rPr>
          <w:rFonts w:ascii="Tahoma" w:eastAsia="Times New Roman" w:hAnsi="Tahoma" w:cs="Tahoma"/>
          <w:sz w:val="16"/>
          <w:szCs w:val="16"/>
          <w:lang w:val="de-DE" w:eastAsia="nl-BE"/>
        </w:rPr>
        <w:t xml:space="preserve"> beschichtet mit Farbe der</w:t>
      </w:r>
      <w:r w:rsidR="00BC6A93" w:rsidRPr="00FD35A6">
        <w:rPr>
          <w:rFonts w:ascii="Tahoma" w:eastAsia="Times New Roman" w:hAnsi="Tahoma" w:cs="Tahoma"/>
          <w:sz w:val="16"/>
          <w:szCs w:val="16"/>
          <w:lang w:val="de-DE" w:eastAsia="nl-BE"/>
        </w:rPr>
        <w:t xml:space="preserve"> Innenprofil. Auβ</w:t>
      </w:r>
      <w:r w:rsidR="004B51E8" w:rsidRPr="00FD35A6">
        <w:rPr>
          <w:rFonts w:ascii="Tahoma" w:eastAsia="Times New Roman" w:hAnsi="Tahoma" w:cs="Tahoma"/>
          <w:sz w:val="16"/>
          <w:szCs w:val="16"/>
          <w:lang w:val="de-DE" w:eastAsia="nl-BE"/>
        </w:rPr>
        <w:t>en Endkappe ist beschichtet mit</w:t>
      </w:r>
      <w:r w:rsidR="00FD35A6">
        <w:rPr>
          <w:rFonts w:ascii="Tahoma" w:eastAsia="Times New Roman" w:hAnsi="Tahoma" w:cs="Tahoma"/>
          <w:sz w:val="16"/>
          <w:szCs w:val="16"/>
          <w:lang w:val="de-DE" w:eastAsia="nl-BE"/>
        </w:rPr>
        <w:t xml:space="preserve"> Farbe der Auβenprofil</w:t>
      </w:r>
    </w:p>
    <w:p w14:paraId="6A23227C" w14:textId="77777777" w:rsidR="00D16589" w:rsidRPr="00FD35A6" w:rsidRDefault="00D16589" w:rsidP="004B51E8">
      <w:pPr>
        <w:pStyle w:val="ListParagraph"/>
        <w:numPr>
          <w:ilvl w:val="0"/>
          <w:numId w:val="12"/>
        </w:numPr>
        <w:spacing w:after="120"/>
        <w:ind w:left="714" w:hanging="357"/>
        <w:contextualSpacing w:val="0"/>
        <w:rPr>
          <w:rFonts w:ascii="Tahoma" w:eastAsia="Times New Roman" w:hAnsi="Tahoma" w:cs="Tahoma"/>
          <w:sz w:val="16"/>
          <w:szCs w:val="16"/>
          <w:lang w:val="de-DE" w:eastAsia="nl-BE"/>
        </w:rPr>
      </w:pPr>
      <w:r w:rsidRPr="00FD35A6">
        <w:rPr>
          <w:rFonts w:ascii="Tahoma" w:eastAsia="Times New Roman" w:hAnsi="Tahoma" w:cs="Tahoma"/>
          <w:sz w:val="16"/>
          <w:szCs w:val="16"/>
          <w:lang w:val="de-DE" w:eastAsia="nl-BE"/>
        </w:rPr>
        <w:t>Die Endschiene hat eine verdeckte Schweiß</w:t>
      </w:r>
      <w:r w:rsidR="00BC6A93" w:rsidRPr="00FD35A6">
        <w:rPr>
          <w:rFonts w:ascii="Tahoma" w:eastAsia="Times New Roman" w:hAnsi="Tahoma" w:cs="Tahoma"/>
          <w:sz w:val="16"/>
          <w:szCs w:val="16"/>
          <w:lang w:val="de-DE" w:eastAsia="nl-BE"/>
        </w:rPr>
        <w:t>naht, sodass die Sicht nach Auβ</w:t>
      </w:r>
      <w:r w:rsidRPr="00FD35A6">
        <w:rPr>
          <w:rFonts w:ascii="Tahoma" w:eastAsia="Times New Roman" w:hAnsi="Tahoma" w:cs="Tahoma"/>
          <w:sz w:val="16"/>
          <w:szCs w:val="16"/>
          <w:lang w:val="de-DE" w:eastAsia="nl-BE"/>
        </w:rPr>
        <w:t>en erhalten bleibt</w:t>
      </w:r>
      <w:r w:rsidR="004B51E8" w:rsidRPr="00FD35A6">
        <w:rPr>
          <w:rFonts w:ascii="Tahoma" w:eastAsia="Times New Roman" w:hAnsi="Tahoma" w:cs="Tahoma"/>
          <w:sz w:val="16"/>
          <w:szCs w:val="16"/>
          <w:lang w:val="de-DE" w:eastAsia="nl-BE"/>
        </w:rPr>
        <w:t xml:space="preserve"> </w:t>
      </w:r>
      <w:r w:rsidRPr="00FD35A6">
        <w:rPr>
          <w:rFonts w:ascii="Tahoma" w:eastAsia="Times New Roman" w:hAnsi="Tahoma" w:cs="Tahoma"/>
          <w:sz w:val="16"/>
          <w:szCs w:val="16"/>
          <w:lang w:val="de-DE" w:eastAsia="nl-BE"/>
        </w:rPr>
        <w:t>in geschlossener Zustand</w:t>
      </w:r>
    </w:p>
    <w:p w14:paraId="60EEDF83" w14:textId="77777777" w:rsidR="009854EC" w:rsidRDefault="009854EC" w:rsidP="00B70DB5">
      <w:pPr>
        <w:spacing w:after="120"/>
        <w:rPr>
          <w:rFonts w:ascii="Tahoma" w:hAnsi="Tahoma" w:cs="Tahoma"/>
          <w:b/>
          <w:sz w:val="18"/>
          <w:szCs w:val="18"/>
          <w:highlight w:val="yellow"/>
          <w:u w:val="single"/>
          <w:lang w:val="de-DE"/>
        </w:rPr>
      </w:pPr>
    </w:p>
    <w:p w14:paraId="47019715" w14:textId="77777777" w:rsidR="009854EC" w:rsidRDefault="009854EC" w:rsidP="00B70DB5">
      <w:pPr>
        <w:spacing w:after="120"/>
        <w:rPr>
          <w:rFonts w:ascii="Tahoma" w:hAnsi="Tahoma" w:cs="Tahoma"/>
          <w:b/>
          <w:sz w:val="18"/>
          <w:szCs w:val="18"/>
          <w:u w:val="single"/>
          <w:lang w:val="de-DE"/>
        </w:rPr>
      </w:pPr>
    </w:p>
    <w:p w14:paraId="230DC916" w14:textId="77777777" w:rsidR="00C454B1" w:rsidRPr="009854EC" w:rsidRDefault="00520001" w:rsidP="00B70DB5">
      <w:pPr>
        <w:spacing w:after="120"/>
        <w:rPr>
          <w:rFonts w:ascii="Tahoma" w:hAnsi="Tahoma" w:cs="Tahoma"/>
          <w:b/>
          <w:sz w:val="18"/>
          <w:szCs w:val="18"/>
          <w:u w:val="single"/>
          <w:lang w:val="de-DE"/>
        </w:rPr>
      </w:pPr>
      <w:r w:rsidRPr="009854EC">
        <w:rPr>
          <w:rFonts w:ascii="Tahoma" w:hAnsi="Tahoma" w:cs="Tahoma"/>
          <w:b/>
          <w:sz w:val="18"/>
          <w:szCs w:val="18"/>
          <w:u w:val="single"/>
          <w:lang w:val="de-DE"/>
        </w:rPr>
        <w:t>Tuchwelle</w:t>
      </w:r>
    </w:p>
    <w:p w14:paraId="62E81D44" w14:textId="77777777" w:rsidR="00297679" w:rsidRPr="009854EC" w:rsidRDefault="00297679" w:rsidP="00297679">
      <w:pPr>
        <w:pStyle w:val="ListParagraph"/>
        <w:numPr>
          <w:ilvl w:val="0"/>
          <w:numId w:val="20"/>
        </w:numPr>
        <w:rPr>
          <w:rFonts w:ascii="Tahoma" w:hAnsi="Tahoma" w:cs="Tahoma"/>
          <w:sz w:val="16"/>
          <w:szCs w:val="16"/>
          <w:lang w:val="de-DE"/>
        </w:rPr>
      </w:pPr>
      <w:r w:rsidRPr="009854EC">
        <w:rPr>
          <w:rFonts w:ascii="Tahoma" w:hAnsi="Tahoma" w:cs="Tahoma"/>
          <w:sz w:val="16"/>
          <w:szCs w:val="16"/>
          <w:lang w:val="de-DE"/>
        </w:rPr>
        <w:t>Die Tuchwelle hat einen Tuchschlitz, dieser besteh</w:t>
      </w:r>
      <w:r w:rsidR="009854EC" w:rsidRPr="009854EC">
        <w:rPr>
          <w:rFonts w:ascii="Tahoma" w:hAnsi="Tahoma" w:cs="Tahoma"/>
          <w:sz w:val="16"/>
          <w:szCs w:val="16"/>
          <w:lang w:val="de-DE"/>
        </w:rPr>
        <w:t>t entweder aus verzinktem Stahl</w:t>
      </w:r>
    </w:p>
    <w:p w14:paraId="7DB7B675" w14:textId="77777777" w:rsidR="00297679" w:rsidRPr="009854EC" w:rsidRDefault="009854EC" w:rsidP="00297679">
      <w:pPr>
        <w:pStyle w:val="ListParagraph"/>
        <w:numPr>
          <w:ilvl w:val="0"/>
          <w:numId w:val="20"/>
        </w:numPr>
        <w:rPr>
          <w:rFonts w:ascii="Tahoma" w:hAnsi="Tahoma" w:cs="Tahoma"/>
          <w:sz w:val="16"/>
          <w:szCs w:val="16"/>
          <w:lang w:val="de-DE"/>
        </w:rPr>
      </w:pPr>
      <w:r w:rsidRPr="009854EC">
        <w:rPr>
          <w:rFonts w:ascii="Tahoma" w:hAnsi="Tahoma" w:cs="Tahoma"/>
          <w:sz w:val="16"/>
          <w:szCs w:val="16"/>
          <w:lang w:val="de-DE"/>
        </w:rPr>
        <w:t>Die</w:t>
      </w:r>
      <w:r w:rsidR="00297679" w:rsidRPr="009854EC">
        <w:rPr>
          <w:rFonts w:ascii="Tahoma" w:hAnsi="Tahoma" w:cs="Tahoma"/>
          <w:sz w:val="16"/>
          <w:szCs w:val="16"/>
          <w:lang w:val="de-DE"/>
        </w:rPr>
        <w:t xml:space="preserve"> Tuchwelle ist mit einem </w:t>
      </w:r>
      <w:r w:rsidR="00297679" w:rsidRPr="009854EC">
        <w:rPr>
          <w:rFonts w:ascii="Tahoma" w:hAnsi="Tahoma" w:cs="Tahoma"/>
          <w:sz w:val="16"/>
          <w:szCs w:val="16"/>
          <w:u w:val="single"/>
          <w:lang w:val="de-DE"/>
        </w:rPr>
        <w:t>eingelassenen Schlitz</w:t>
      </w:r>
      <w:r w:rsidRPr="009854EC">
        <w:rPr>
          <w:rFonts w:ascii="Tahoma" w:hAnsi="Tahoma" w:cs="Tahoma"/>
          <w:sz w:val="16"/>
          <w:szCs w:val="16"/>
          <w:lang w:val="de-DE"/>
        </w:rPr>
        <w:t xml:space="preserve"> versehen</w:t>
      </w:r>
      <w:r w:rsidR="00297679" w:rsidRPr="009854EC">
        <w:rPr>
          <w:rFonts w:ascii="Tahoma" w:hAnsi="Tahoma" w:cs="Tahoma"/>
          <w:sz w:val="16"/>
          <w:szCs w:val="16"/>
          <w:lang w:val="de-DE"/>
        </w:rPr>
        <w:t>, dieser verhindert das Eindrücken der Tuchschlaufe und</w:t>
      </w:r>
      <w:r w:rsidR="00297679" w:rsidRPr="009854EC">
        <w:rPr>
          <w:rFonts w:ascii="Tahoma" w:hAnsi="Tahoma" w:cs="Tahoma"/>
          <w:sz w:val="16"/>
          <w:szCs w:val="16"/>
          <w:lang w:val="de-DE"/>
        </w:rPr>
        <w:br/>
        <w:t>begrenzt da</w:t>
      </w:r>
      <w:r w:rsidRPr="009854EC">
        <w:rPr>
          <w:rFonts w:ascii="Tahoma" w:hAnsi="Tahoma" w:cs="Tahoma"/>
          <w:sz w:val="16"/>
          <w:szCs w:val="16"/>
          <w:lang w:val="de-DE"/>
        </w:rPr>
        <w:t>mit horizontale Streifenbildung</w:t>
      </w:r>
    </w:p>
    <w:p w14:paraId="0BDF90E8" w14:textId="77777777" w:rsidR="00297679" w:rsidRPr="009854EC" w:rsidRDefault="00297679" w:rsidP="00297679">
      <w:pPr>
        <w:pStyle w:val="ListParagraph"/>
        <w:numPr>
          <w:ilvl w:val="0"/>
          <w:numId w:val="20"/>
        </w:numPr>
        <w:rPr>
          <w:rFonts w:ascii="Tahoma" w:hAnsi="Tahoma" w:cs="Tahoma"/>
          <w:sz w:val="16"/>
          <w:szCs w:val="16"/>
          <w:lang w:val="de-DE"/>
        </w:rPr>
      </w:pPr>
      <w:r w:rsidRPr="009854EC">
        <w:rPr>
          <w:rFonts w:ascii="Tahoma" w:hAnsi="Tahoma" w:cs="Tahoma"/>
          <w:sz w:val="16"/>
          <w:szCs w:val="16"/>
          <w:lang w:val="de-DE"/>
        </w:rPr>
        <w:t>Die</w:t>
      </w:r>
      <w:r w:rsidRPr="009854EC">
        <w:rPr>
          <w:rFonts w:ascii="Tahoma" w:eastAsia="Times New Roman" w:hAnsi="Tahoma" w:cs="Tahoma"/>
          <w:sz w:val="16"/>
          <w:szCs w:val="16"/>
          <w:lang w:val="de-DE" w:eastAsia="nl-BE"/>
        </w:rPr>
        <w:t xml:space="preserve"> patentierte</w:t>
      </w:r>
      <w:r w:rsidRPr="009854EC">
        <w:rPr>
          <w:rFonts w:ascii="Tahoma" w:hAnsi="Tahoma" w:cs="Tahoma"/>
          <w:sz w:val="16"/>
          <w:szCs w:val="16"/>
          <w:lang w:val="de-DE"/>
        </w:rPr>
        <w:t xml:space="preserve"> Endkappen </w:t>
      </w:r>
      <w:r w:rsidRPr="009854EC">
        <w:rPr>
          <w:rFonts w:ascii="Tahoma" w:eastAsia="Times New Roman" w:hAnsi="Tahoma" w:cs="Tahoma"/>
          <w:sz w:val="16"/>
          <w:szCs w:val="16"/>
          <w:lang w:val="de-DE" w:eastAsia="nl-BE"/>
        </w:rPr>
        <w:t xml:space="preserve">sind </w:t>
      </w:r>
      <w:r w:rsidRPr="009854EC">
        <w:rPr>
          <w:rFonts w:ascii="Tahoma" w:eastAsia="Times New Roman" w:hAnsi="Tahoma" w:cs="Tahoma"/>
          <w:sz w:val="16"/>
          <w:szCs w:val="16"/>
          <w:u w:val="single"/>
          <w:lang w:val="de-DE" w:eastAsia="nl-BE"/>
        </w:rPr>
        <w:t>konisch</w:t>
      </w:r>
      <w:r w:rsidRPr="009854EC">
        <w:rPr>
          <w:rFonts w:ascii="Tahoma" w:eastAsia="Times New Roman" w:hAnsi="Tahoma" w:cs="Tahoma"/>
          <w:sz w:val="16"/>
          <w:szCs w:val="16"/>
          <w:lang w:val="de-DE" w:eastAsia="nl-BE"/>
        </w:rPr>
        <w:t xml:space="preserve"> (kegelförmig), </w:t>
      </w:r>
      <w:r w:rsidRPr="009854EC">
        <w:rPr>
          <w:rFonts w:ascii="Tahoma" w:hAnsi="Tahoma" w:cs="Tahoma"/>
          <w:sz w:val="16"/>
          <w:szCs w:val="16"/>
          <w:lang w:val="de-DE"/>
        </w:rPr>
        <w:t>um die dickeren Enden des</w:t>
      </w:r>
      <w:r w:rsidR="009854EC" w:rsidRPr="009854EC">
        <w:rPr>
          <w:rFonts w:ascii="Tahoma" w:hAnsi="Tahoma" w:cs="Tahoma"/>
          <w:sz w:val="16"/>
          <w:szCs w:val="16"/>
          <w:lang w:val="de-DE"/>
        </w:rPr>
        <w:t xml:space="preserve"> Reißverschlusses auszugleichen</w:t>
      </w:r>
    </w:p>
    <w:p w14:paraId="1AC6C510" w14:textId="77777777" w:rsidR="00297679" w:rsidRPr="009854EC" w:rsidRDefault="00297679" w:rsidP="009854EC">
      <w:pPr>
        <w:pStyle w:val="ListParagraph"/>
        <w:numPr>
          <w:ilvl w:val="0"/>
          <w:numId w:val="20"/>
        </w:numPr>
        <w:rPr>
          <w:rFonts w:ascii="Tahoma" w:hAnsi="Tahoma" w:cs="Tahoma"/>
          <w:sz w:val="16"/>
          <w:szCs w:val="16"/>
          <w:lang w:val="de-DE"/>
        </w:rPr>
      </w:pPr>
      <w:r w:rsidRPr="009854EC">
        <w:rPr>
          <w:rFonts w:ascii="Tahoma" w:hAnsi="Tahoma" w:cs="Tahoma"/>
          <w:sz w:val="16"/>
          <w:szCs w:val="16"/>
          <w:lang w:val="de-DE"/>
        </w:rPr>
        <w:t xml:space="preserve">Die Tuchwelle </w:t>
      </w:r>
      <w:r w:rsidR="009854EC" w:rsidRPr="009854EC">
        <w:rPr>
          <w:rFonts w:ascii="Tahoma" w:hAnsi="Tahoma" w:cs="Tahoma"/>
          <w:sz w:val="16"/>
          <w:szCs w:val="16"/>
          <w:lang w:val="de-DE"/>
        </w:rPr>
        <w:t>ist mit dem</w:t>
      </w:r>
      <w:r w:rsidRPr="009854EC">
        <w:rPr>
          <w:rFonts w:ascii="Tahoma" w:hAnsi="Tahoma" w:cs="Tahoma"/>
          <w:sz w:val="16"/>
          <w:szCs w:val="16"/>
          <w:lang w:val="de-DE"/>
        </w:rPr>
        <w:t xml:space="preserve"> Steckerteil der „</w:t>
      </w:r>
      <w:r w:rsidRPr="009854EC">
        <w:rPr>
          <w:rFonts w:ascii="Tahoma" w:eastAsia="Times New Roman" w:hAnsi="Tahoma" w:cs="Tahoma"/>
          <w:sz w:val="16"/>
          <w:szCs w:val="16"/>
          <w:u w:val="single"/>
          <w:lang w:val="de-DE" w:eastAsia="nl-BE"/>
        </w:rPr>
        <w:t>Connect&amp;</w:t>
      </w:r>
      <w:r w:rsidRPr="009854EC">
        <w:rPr>
          <w:rFonts w:ascii="Tahoma" w:hAnsi="Tahoma" w:cs="Tahoma"/>
          <w:sz w:val="16"/>
          <w:szCs w:val="16"/>
          <w:u w:val="single"/>
          <w:lang w:val="de-DE"/>
        </w:rPr>
        <w:t>Go</w:t>
      </w:r>
      <w:r w:rsidRPr="009854EC">
        <w:rPr>
          <w:rFonts w:ascii="Tahoma" w:eastAsia="Times New Roman" w:hAnsi="Tahoma" w:cs="Tahoma"/>
          <w:sz w:val="16"/>
          <w:szCs w:val="16"/>
          <w:u w:val="single"/>
          <w:lang w:val="de-DE" w:eastAsia="nl-BE"/>
        </w:rPr>
        <w:t>-</w:t>
      </w:r>
      <w:r w:rsidR="009854EC" w:rsidRPr="009854EC">
        <w:rPr>
          <w:rFonts w:ascii="Tahoma" w:hAnsi="Tahoma" w:cs="Tahoma"/>
          <w:sz w:val="16"/>
          <w:szCs w:val="16"/>
          <w:u w:val="single"/>
          <w:lang w:val="de-DE"/>
        </w:rPr>
        <w:t>Technologie“</w:t>
      </w:r>
      <w:r w:rsidR="009854EC" w:rsidRPr="009854EC">
        <w:rPr>
          <w:rFonts w:ascii="Tahoma" w:hAnsi="Tahoma" w:cs="Tahoma"/>
          <w:sz w:val="16"/>
          <w:szCs w:val="16"/>
          <w:lang w:val="de-DE"/>
        </w:rPr>
        <w:t xml:space="preserve"> versehen: a</w:t>
      </w:r>
      <w:r w:rsidRPr="009854EC">
        <w:rPr>
          <w:rFonts w:ascii="Tahoma" w:hAnsi="Tahoma" w:cs="Tahoma"/>
          <w:sz w:val="16"/>
          <w:szCs w:val="16"/>
          <w:lang w:val="de-DE"/>
        </w:rPr>
        <w:t>uf diese Weise kann die Tuchwelle einfach in der Kasset</w:t>
      </w:r>
      <w:r w:rsidR="009854EC" w:rsidRPr="009854EC">
        <w:rPr>
          <w:rFonts w:ascii="Tahoma" w:hAnsi="Tahoma" w:cs="Tahoma"/>
          <w:sz w:val="16"/>
          <w:szCs w:val="16"/>
          <w:lang w:val="de-DE"/>
        </w:rPr>
        <w:t>te montiert/demontiert werden</w:t>
      </w:r>
    </w:p>
    <w:p w14:paraId="5682B3CE" w14:textId="77777777" w:rsidR="00297679" w:rsidRPr="009854EC" w:rsidRDefault="00297679" w:rsidP="00297679">
      <w:pPr>
        <w:pStyle w:val="ListParagraph"/>
        <w:numPr>
          <w:ilvl w:val="0"/>
          <w:numId w:val="20"/>
        </w:numPr>
        <w:spacing w:after="120"/>
        <w:ind w:left="714" w:hanging="357"/>
        <w:contextualSpacing w:val="0"/>
        <w:rPr>
          <w:rFonts w:ascii="Tahoma" w:hAnsi="Tahoma" w:cs="Tahoma"/>
          <w:sz w:val="16"/>
          <w:szCs w:val="16"/>
          <w:lang w:val="de-DE"/>
        </w:rPr>
      </w:pPr>
      <w:r w:rsidRPr="009854EC">
        <w:rPr>
          <w:rFonts w:ascii="Tahoma" w:hAnsi="Tahoma" w:cs="Tahoma"/>
          <w:sz w:val="16"/>
          <w:szCs w:val="16"/>
          <w:lang w:val="de-DE"/>
        </w:rPr>
        <w:t>Die Revisionsseite der Tuchwelle ist vorne</w:t>
      </w:r>
      <w:r w:rsidR="00EB0CF7" w:rsidRPr="009854EC">
        <w:rPr>
          <w:rFonts w:ascii="Tahoma" w:hAnsi="Tahoma" w:cs="Tahoma"/>
          <w:sz w:val="16"/>
          <w:szCs w:val="16"/>
          <w:lang w:val="de-DE"/>
        </w:rPr>
        <w:t xml:space="preserve"> (von der Kassette)</w:t>
      </w:r>
      <w:r w:rsidRPr="009854EC">
        <w:rPr>
          <w:rFonts w:ascii="Tahoma" w:hAnsi="Tahoma" w:cs="Tahoma"/>
          <w:sz w:val="16"/>
          <w:szCs w:val="16"/>
          <w:lang w:val="de-DE"/>
        </w:rPr>
        <w:t>. Bitte beachten Sie diese Revisionsseite bei der Bestimmung der Motorseite und Kabeldurchführung.</w:t>
      </w:r>
    </w:p>
    <w:p w14:paraId="6F38BA21" w14:textId="77777777" w:rsidR="002D570D" w:rsidRDefault="002D570D" w:rsidP="00B70DB5">
      <w:pPr>
        <w:spacing w:after="120"/>
        <w:rPr>
          <w:rFonts w:ascii="Tahoma" w:hAnsi="Tahoma" w:cs="Tahoma"/>
          <w:b/>
          <w:sz w:val="18"/>
          <w:szCs w:val="18"/>
          <w:highlight w:val="yellow"/>
          <w:u w:val="single"/>
          <w:lang w:val="de-DE"/>
        </w:rPr>
      </w:pPr>
    </w:p>
    <w:p w14:paraId="6E496B16" w14:textId="77777777" w:rsidR="00784D33" w:rsidRDefault="00784D33" w:rsidP="00B70DB5">
      <w:pPr>
        <w:spacing w:after="120"/>
        <w:rPr>
          <w:rFonts w:ascii="Tahoma" w:hAnsi="Tahoma" w:cs="Tahoma"/>
          <w:b/>
          <w:sz w:val="18"/>
          <w:szCs w:val="18"/>
          <w:u w:val="single"/>
          <w:lang w:val="de-DE"/>
        </w:rPr>
      </w:pPr>
    </w:p>
    <w:p w14:paraId="119E28CD" w14:textId="77777777" w:rsidR="00C454B1" w:rsidRPr="009854EC" w:rsidRDefault="00520001" w:rsidP="00B70DB5">
      <w:pPr>
        <w:spacing w:after="120"/>
        <w:rPr>
          <w:rFonts w:ascii="Tahoma" w:hAnsi="Tahoma" w:cs="Tahoma"/>
          <w:b/>
          <w:sz w:val="18"/>
          <w:szCs w:val="18"/>
          <w:u w:val="single"/>
          <w:lang w:val="de-DE"/>
        </w:rPr>
      </w:pPr>
      <w:r w:rsidRPr="009854EC">
        <w:rPr>
          <w:rFonts w:ascii="Tahoma" w:hAnsi="Tahoma" w:cs="Tahoma"/>
          <w:b/>
          <w:sz w:val="18"/>
          <w:szCs w:val="18"/>
          <w:u w:val="single"/>
          <w:lang w:val="de-DE"/>
        </w:rPr>
        <w:t>Tuch</w:t>
      </w:r>
    </w:p>
    <w:p w14:paraId="7B8FF30C" w14:textId="77777777" w:rsidR="001F3141" w:rsidRPr="009854EC" w:rsidRDefault="00891BDB" w:rsidP="001F3141">
      <w:pPr>
        <w:pStyle w:val="ListParagraph"/>
        <w:numPr>
          <w:ilvl w:val="0"/>
          <w:numId w:val="18"/>
        </w:numPr>
        <w:rPr>
          <w:rFonts w:ascii="Tahoma" w:hAnsi="Tahoma" w:cs="Tahoma"/>
          <w:sz w:val="16"/>
          <w:szCs w:val="16"/>
          <w:lang w:val="de-DE"/>
        </w:rPr>
      </w:pPr>
      <w:r w:rsidRPr="009854EC">
        <w:rPr>
          <w:rFonts w:ascii="Tahoma" w:hAnsi="Tahoma" w:cs="Tahoma"/>
          <w:sz w:val="16"/>
          <w:szCs w:val="16"/>
          <w:lang w:val="de-DE"/>
        </w:rPr>
        <w:t>Alle Tücher sind aus einem Stück, außer wenn die Höhe und B</w:t>
      </w:r>
      <w:r w:rsidR="00C427C9" w:rsidRPr="009854EC">
        <w:rPr>
          <w:rFonts w:ascii="Tahoma" w:hAnsi="Tahoma" w:cs="Tahoma"/>
          <w:sz w:val="16"/>
          <w:szCs w:val="16"/>
          <w:lang w:val="de-DE"/>
        </w:rPr>
        <w:t>reite größer ist als die R</w:t>
      </w:r>
      <w:r w:rsidRPr="009854EC">
        <w:rPr>
          <w:rFonts w:ascii="Tahoma" w:hAnsi="Tahoma" w:cs="Tahoma"/>
          <w:sz w:val="16"/>
          <w:szCs w:val="16"/>
          <w:lang w:val="de-DE"/>
        </w:rPr>
        <w:t>ollenbreite. In diesem Fall gibt es</w:t>
      </w:r>
      <w:r w:rsidR="00273E6D" w:rsidRPr="009854EC">
        <w:rPr>
          <w:rFonts w:ascii="Tahoma" w:hAnsi="Tahoma" w:cs="Tahoma"/>
          <w:sz w:val="16"/>
          <w:szCs w:val="16"/>
          <w:lang w:val="de-DE"/>
        </w:rPr>
        <w:br/>
      </w:r>
      <w:r w:rsidRPr="009854EC">
        <w:rPr>
          <w:rFonts w:ascii="Tahoma" w:hAnsi="Tahoma" w:cs="Tahoma"/>
          <w:sz w:val="16"/>
          <w:szCs w:val="16"/>
          <w:lang w:val="de-DE"/>
        </w:rPr>
        <w:t>eine</w:t>
      </w:r>
      <w:r w:rsidR="00C427C9" w:rsidRPr="009854EC">
        <w:rPr>
          <w:rFonts w:ascii="Tahoma" w:hAnsi="Tahoma" w:cs="Tahoma"/>
          <w:sz w:val="16"/>
          <w:szCs w:val="16"/>
          <w:lang w:val="de-DE"/>
        </w:rPr>
        <w:t>n</w:t>
      </w:r>
      <w:r w:rsidRPr="009854EC">
        <w:rPr>
          <w:rFonts w:ascii="Tahoma" w:hAnsi="Tahoma" w:cs="Tahoma"/>
          <w:sz w:val="16"/>
          <w:szCs w:val="16"/>
          <w:lang w:val="de-DE"/>
        </w:rPr>
        <w:t xml:space="preserve"> horizontale</w:t>
      </w:r>
      <w:r w:rsidR="00C427C9" w:rsidRPr="009854EC">
        <w:rPr>
          <w:rFonts w:ascii="Tahoma" w:hAnsi="Tahoma" w:cs="Tahoma"/>
          <w:sz w:val="16"/>
          <w:szCs w:val="16"/>
          <w:lang w:val="de-DE"/>
        </w:rPr>
        <w:t>n</w:t>
      </w:r>
      <w:r w:rsidRPr="009854EC">
        <w:rPr>
          <w:rFonts w:ascii="Tahoma" w:hAnsi="Tahoma" w:cs="Tahoma"/>
          <w:sz w:val="16"/>
          <w:szCs w:val="16"/>
          <w:lang w:val="de-DE"/>
        </w:rPr>
        <w:t xml:space="preserve"> Schweißnaht.</w:t>
      </w:r>
    </w:p>
    <w:p w14:paraId="5C6C0480" w14:textId="77777777" w:rsidR="001F3141" w:rsidRPr="009854EC" w:rsidRDefault="00273E6D" w:rsidP="00DC50E6">
      <w:pPr>
        <w:pStyle w:val="ListParagraph"/>
        <w:numPr>
          <w:ilvl w:val="0"/>
          <w:numId w:val="18"/>
        </w:numPr>
        <w:rPr>
          <w:rFonts w:ascii="Tahoma" w:hAnsi="Tahoma" w:cs="Tahoma"/>
          <w:sz w:val="16"/>
          <w:szCs w:val="16"/>
          <w:lang w:val="de-DE"/>
        </w:rPr>
      </w:pPr>
      <w:r w:rsidRPr="009854EC">
        <w:rPr>
          <w:rFonts w:ascii="Tahoma" w:hAnsi="Tahoma" w:cs="Tahoma"/>
          <w:sz w:val="16"/>
          <w:szCs w:val="16"/>
          <w:lang w:val="de-DE"/>
        </w:rPr>
        <w:t xml:space="preserve">Die vertikalen </w:t>
      </w:r>
      <w:r w:rsidR="009854EC" w:rsidRPr="009854EC">
        <w:rPr>
          <w:rFonts w:ascii="Tahoma" w:hAnsi="Tahoma" w:cs="Tahoma"/>
          <w:sz w:val="16"/>
          <w:szCs w:val="16"/>
          <w:lang w:val="de-DE"/>
        </w:rPr>
        <w:t>Ränder</w:t>
      </w:r>
      <w:r w:rsidRPr="009854EC">
        <w:rPr>
          <w:rFonts w:ascii="Tahoma" w:hAnsi="Tahoma" w:cs="Tahoma"/>
          <w:sz w:val="16"/>
          <w:szCs w:val="16"/>
          <w:lang w:val="de-DE"/>
        </w:rPr>
        <w:t xml:space="preserve"> </w:t>
      </w:r>
      <w:r w:rsidR="009854EC" w:rsidRPr="009854EC">
        <w:rPr>
          <w:rFonts w:ascii="Tahoma" w:hAnsi="Tahoma" w:cs="Tahoma"/>
          <w:sz w:val="16"/>
          <w:szCs w:val="16"/>
          <w:lang w:val="de-DE"/>
        </w:rPr>
        <w:t>verfügen über einen</w:t>
      </w:r>
      <w:r w:rsidR="00C427C9" w:rsidRPr="009854EC">
        <w:rPr>
          <w:rFonts w:ascii="Tahoma" w:hAnsi="Tahoma" w:cs="Tahoma"/>
          <w:sz w:val="16"/>
          <w:szCs w:val="16"/>
          <w:lang w:val="de-DE"/>
        </w:rPr>
        <w:t xml:space="preserve"> </w:t>
      </w:r>
      <w:r w:rsidR="009854EC" w:rsidRPr="009854EC">
        <w:rPr>
          <w:rFonts w:ascii="Tahoma" w:hAnsi="Tahoma" w:cs="Tahoma"/>
          <w:sz w:val="16"/>
          <w:szCs w:val="16"/>
          <w:lang w:val="de-DE"/>
        </w:rPr>
        <w:t>s</w:t>
      </w:r>
      <w:r w:rsidRPr="009854EC">
        <w:rPr>
          <w:rFonts w:ascii="Tahoma" w:hAnsi="Tahoma" w:cs="Tahoma"/>
          <w:sz w:val="16"/>
          <w:szCs w:val="16"/>
          <w:lang w:val="de-DE"/>
        </w:rPr>
        <w:t>ymm</w:t>
      </w:r>
      <w:r w:rsidR="009854EC" w:rsidRPr="009854EC">
        <w:rPr>
          <w:rFonts w:ascii="Tahoma" w:hAnsi="Tahoma" w:cs="Tahoma"/>
          <w:sz w:val="16"/>
          <w:szCs w:val="16"/>
          <w:lang w:val="de-DE"/>
        </w:rPr>
        <w:t xml:space="preserve">etrischen gelben Reißverschluss. Dadurch sitzt </w:t>
      </w:r>
      <w:r w:rsidR="00C427C9" w:rsidRPr="009854EC">
        <w:rPr>
          <w:rFonts w:ascii="Tahoma" w:hAnsi="Tahoma" w:cs="Tahoma"/>
          <w:sz w:val="16"/>
          <w:szCs w:val="16"/>
          <w:lang w:val="de-DE"/>
        </w:rPr>
        <w:t xml:space="preserve">das Tuch </w:t>
      </w:r>
      <w:r w:rsidR="00332334" w:rsidRPr="009854EC">
        <w:rPr>
          <w:rFonts w:ascii="Tahoma" w:hAnsi="Tahoma" w:cs="Tahoma"/>
          <w:sz w:val="16"/>
          <w:szCs w:val="16"/>
          <w:lang w:val="de-DE"/>
        </w:rPr>
        <w:t>wind</w:t>
      </w:r>
      <w:r w:rsidR="004A1177" w:rsidRPr="009854EC">
        <w:rPr>
          <w:rFonts w:ascii="Tahoma" w:hAnsi="Tahoma" w:cs="Tahoma"/>
          <w:sz w:val="16"/>
          <w:szCs w:val="16"/>
          <w:lang w:val="de-DE"/>
        </w:rPr>
        <w:t>fest</w:t>
      </w:r>
      <w:r w:rsidR="00C427C9" w:rsidRPr="009854EC">
        <w:rPr>
          <w:rFonts w:ascii="Tahoma" w:hAnsi="Tahoma" w:cs="Tahoma"/>
          <w:sz w:val="16"/>
          <w:szCs w:val="16"/>
          <w:lang w:val="de-DE"/>
        </w:rPr>
        <w:t xml:space="preserve"> in de</w:t>
      </w:r>
      <w:r w:rsidR="009854EC" w:rsidRPr="009854EC">
        <w:rPr>
          <w:rFonts w:ascii="Tahoma" w:hAnsi="Tahoma" w:cs="Tahoma"/>
          <w:sz w:val="16"/>
          <w:szCs w:val="16"/>
          <w:lang w:val="de-DE"/>
        </w:rPr>
        <w:t>r</w:t>
      </w:r>
      <w:r w:rsidR="008322A6" w:rsidRPr="009854EC">
        <w:rPr>
          <w:rFonts w:ascii="Tahoma" w:hAnsi="Tahoma" w:cs="Tahoma"/>
          <w:sz w:val="16"/>
          <w:szCs w:val="16"/>
          <w:lang w:val="de-DE"/>
        </w:rPr>
        <w:br/>
      </w:r>
      <w:r w:rsidR="009854EC" w:rsidRPr="009854EC">
        <w:rPr>
          <w:rFonts w:ascii="Tahoma" w:hAnsi="Tahoma" w:cs="Tahoma"/>
          <w:sz w:val="16"/>
          <w:szCs w:val="16"/>
          <w:lang w:val="de-DE"/>
        </w:rPr>
        <w:t>Seitenführung</w:t>
      </w:r>
      <w:r w:rsidR="004A1177" w:rsidRPr="009854EC">
        <w:rPr>
          <w:rFonts w:ascii="Tahoma" w:hAnsi="Tahoma" w:cs="Tahoma"/>
          <w:sz w:val="16"/>
          <w:szCs w:val="16"/>
          <w:lang w:val="de-DE"/>
        </w:rPr>
        <w:t>.</w:t>
      </w:r>
    </w:p>
    <w:p w14:paraId="36F58721" w14:textId="77777777" w:rsidR="00C427C9" w:rsidRPr="009854EC" w:rsidRDefault="00C427C9" w:rsidP="001F3141">
      <w:pPr>
        <w:pStyle w:val="ListParagraph"/>
        <w:numPr>
          <w:ilvl w:val="0"/>
          <w:numId w:val="18"/>
        </w:numPr>
        <w:spacing w:after="120"/>
        <w:ind w:left="714" w:hanging="357"/>
        <w:contextualSpacing w:val="0"/>
        <w:rPr>
          <w:rFonts w:ascii="Tahoma" w:hAnsi="Tahoma" w:cs="Tahoma"/>
          <w:sz w:val="16"/>
          <w:szCs w:val="16"/>
          <w:lang w:val="de-DE"/>
        </w:rPr>
      </w:pPr>
      <w:r w:rsidRPr="009854EC">
        <w:rPr>
          <w:rFonts w:ascii="Tahoma" w:hAnsi="Tahoma" w:cs="Tahoma"/>
          <w:sz w:val="16"/>
          <w:szCs w:val="16"/>
          <w:lang w:val="de-DE"/>
        </w:rPr>
        <w:t xml:space="preserve">Der Zip wird an </w:t>
      </w:r>
      <w:r w:rsidR="004A1177" w:rsidRPr="009854EC">
        <w:rPr>
          <w:rFonts w:ascii="Tahoma" w:hAnsi="Tahoma" w:cs="Tahoma"/>
          <w:sz w:val="16"/>
          <w:szCs w:val="16"/>
          <w:lang w:val="de-DE"/>
        </w:rPr>
        <w:t xml:space="preserve">der </w:t>
      </w:r>
      <w:r w:rsidRPr="009854EC">
        <w:rPr>
          <w:rFonts w:ascii="Tahoma" w:hAnsi="Tahoma" w:cs="Tahoma"/>
          <w:sz w:val="16"/>
          <w:szCs w:val="16"/>
          <w:lang w:val="de-DE"/>
        </w:rPr>
        <w:t>Konfektionsseite</w:t>
      </w:r>
      <w:r w:rsidR="004A1177" w:rsidRPr="009854EC">
        <w:rPr>
          <w:rFonts w:ascii="Tahoma" w:hAnsi="Tahoma" w:cs="Tahoma"/>
          <w:sz w:val="16"/>
          <w:szCs w:val="16"/>
          <w:lang w:val="de-DE"/>
        </w:rPr>
        <w:t xml:space="preserve">, der am mindestens sichtbar ist, </w:t>
      </w:r>
      <w:r w:rsidRPr="009854EC">
        <w:rPr>
          <w:rFonts w:ascii="Tahoma" w:hAnsi="Tahoma" w:cs="Tahoma"/>
          <w:sz w:val="16"/>
          <w:szCs w:val="16"/>
          <w:lang w:val="de-DE"/>
        </w:rPr>
        <w:t>h</w:t>
      </w:r>
      <w:r w:rsidR="008322A6" w:rsidRPr="009854EC">
        <w:rPr>
          <w:rFonts w:ascii="Tahoma" w:hAnsi="Tahoma" w:cs="Tahoma"/>
          <w:sz w:val="16"/>
          <w:szCs w:val="16"/>
          <w:lang w:val="de-DE"/>
        </w:rPr>
        <w:t>ochfrequenzgeschweißt.</w:t>
      </w:r>
    </w:p>
    <w:p w14:paraId="044DD4A9" w14:textId="77777777" w:rsidR="00C454B1" w:rsidRPr="009854EC" w:rsidRDefault="00C454B1" w:rsidP="00DC50E6">
      <w:pPr>
        <w:rPr>
          <w:rFonts w:ascii="Tahoma" w:hAnsi="Tahoma" w:cs="Tahoma"/>
          <w:sz w:val="16"/>
          <w:szCs w:val="16"/>
          <w:lang w:val="de-DE"/>
        </w:rPr>
      </w:pPr>
      <w:r w:rsidRPr="009854EC">
        <w:rPr>
          <w:rFonts w:ascii="Tahoma" w:hAnsi="Tahoma" w:cs="Tahoma"/>
          <w:color w:val="FF0000"/>
          <w:sz w:val="16"/>
          <w:szCs w:val="16"/>
          <w:lang w:val="de-DE"/>
        </w:rPr>
        <w:t xml:space="preserve">      ●  </w:t>
      </w:r>
      <w:r w:rsidR="00273E6D" w:rsidRPr="009854EC">
        <w:rPr>
          <w:rFonts w:ascii="Tahoma" w:hAnsi="Tahoma" w:cs="Tahoma"/>
          <w:b/>
          <w:color w:val="FF0000"/>
          <w:sz w:val="16"/>
          <w:szCs w:val="16"/>
          <w:lang w:val="de-DE"/>
        </w:rPr>
        <w:t>Glasfasertuch</w:t>
      </w:r>
      <w:r w:rsidRPr="009854EC">
        <w:rPr>
          <w:rFonts w:ascii="Tahoma" w:hAnsi="Tahoma" w:cs="Tahoma"/>
          <w:b/>
          <w:color w:val="FF0000"/>
          <w:sz w:val="16"/>
          <w:szCs w:val="16"/>
          <w:lang w:val="de-DE"/>
        </w:rPr>
        <w:t xml:space="preserve"> (</w:t>
      </w:r>
      <w:r w:rsidR="00273E6D" w:rsidRPr="009854EC">
        <w:rPr>
          <w:rFonts w:ascii="Tahoma" w:hAnsi="Tahoma" w:cs="Tahoma"/>
          <w:b/>
          <w:color w:val="FF0000"/>
          <w:sz w:val="16"/>
          <w:szCs w:val="16"/>
          <w:lang w:val="de-DE"/>
        </w:rPr>
        <w:t>halbtransparent</w:t>
      </w:r>
      <w:r w:rsidRPr="009854EC">
        <w:rPr>
          <w:rFonts w:ascii="Tahoma" w:hAnsi="Tahoma" w:cs="Tahoma"/>
          <w:b/>
          <w:color w:val="FF0000"/>
          <w:sz w:val="16"/>
          <w:szCs w:val="16"/>
          <w:lang w:val="de-DE"/>
        </w:rPr>
        <w:t>):</w:t>
      </w:r>
    </w:p>
    <w:p w14:paraId="38E3F870" w14:textId="77777777" w:rsidR="00C454B1" w:rsidRPr="009854EC" w:rsidRDefault="00C454B1" w:rsidP="00DC50E6">
      <w:pPr>
        <w:rPr>
          <w:rFonts w:ascii="Tahoma" w:hAnsi="Tahoma" w:cs="Tahoma"/>
          <w:sz w:val="16"/>
          <w:szCs w:val="16"/>
          <w:lang w:val="de-DE"/>
        </w:rPr>
      </w:pPr>
      <w:r w:rsidRPr="009854EC">
        <w:rPr>
          <w:rFonts w:ascii="Tahoma" w:hAnsi="Tahoma" w:cs="Tahoma"/>
          <w:sz w:val="16"/>
          <w:szCs w:val="16"/>
          <w:lang w:val="de-DE"/>
        </w:rPr>
        <w:t xml:space="preserve">         </w:t>
      </w:r>
      <w:r w:rsidR="008D4876" w:rsidRPr="009854EC">
        <w:rPr>
          <w:rFonts w:ascii="Tahoma" w:hAnsi="Tahoma" w:cs="Tahoma"/>
          <w:sz w:val="16"/>
          <w:szCs w:val="16"/>
          <w:lang w:val="de-DE"/>
        </w:rPr>
        <w:t xml:space="preserve"> </w:t>
      </w:r>
      <w:r w:rsidRPr="009854EC">
        <w:rPr>
          <w:rFonts w:ascii="Tahoma" w:hAnsi="Tahoma" w:cs="Tahoma"/>
          <w:sz w:val="16"/>
          <w:szCs w:val="16"/>
          <w:lang w:val="de-DE"/>
        </w:rPr>
        <w:t>(Brandklasse M1)</w:t>
      </w:r>
    </w:p>
    <w:p w14:paraId="1CBEBE80" w14:textId="77777777" w:rsidR="00596B15" w:rsidRPr="009854EC" w:rsidRDefault="00C454B1" w:rsidP="001F3141">
      <w:pPr>
        <w:spacing w:after="120"/>
        <w:rPr>
          <w:rFonts w:ascii="Tahoma" w:hAnsi="Tahoma" w:cs="Tahoma"/>
          <w:sz w:val="16"/>
          <w:szCs w:val="16"/>
          <w:lang w:val="de-DE"/>
        </w:rPr>
      </w:pPr>
      <w:r w:rsidRPr="009854EC">
        <w:rPr>
          <w:rFonts w:ascii="Tahoma" w:hAnsi="Tahoma" w:cs="Tahoma"/>
          <w:sz w:val="16"/>
          <w:szCs w:val="16"/>
          <w:lang w:val="de-DE"/>
        </w:rPr>
        <w:t xml:space="preserve">          - Gewicht: ± 535</w:t>
      </w:r>
      <w:r w:rsidR="00CA6B99">
        <w:rPr>
          <w:rFonts w:ascii="Tahoma" w:hAnsi="Tahoma" w:cs="Tahoma"/>
          <w:sz w:val="16"/>
          <w:szCs w:val="16"/>
          <w:lang w:val="de-DE"/>
        </w:rPr>
        <w:t>-620</w:t>
      </w:r>
      <w:r w:rsidRPr="009854EC">
        <w:rPr>
          <w:rFonts w:ascii="Tahoma" w:hAnsi="Tahoma" w:cs="Tahoma"/>
          <w:sz w:val="16"/>
          <w:szCs w:val="16"/>
          <w:lang w:val="de-DE"/>
        </w:rPr>
        <w:t xml:space="preserve"> gr/m², </w:t>
      </w:r>
      <w:r w:rsidR="00273E6D" w:rsidRPr="009854EC">
        <w:rPr>
          <w:rFonts w:ascii="Tahoma" w:hAnsi="Tahoma" w:cs="Tahoma"/>
          <w:sz w:val="16"/>
          <w:szCs w:val="16"/>
          <w:lang w:val="de-DE"/>
        </w:rPr>
        <w:t>D</w:t>
      </w:r>
      <w:r w:rsidRPr="009854EC">
        <w:rPr>
          <w:rFonts w:ascii="Tahoma" w:hAnsi="Tahoma" w:cs="Tahoma"/>
          <w:sz w:val="16"/>
          <w:szCs w:val="16"/>
          <w:lang w:val="de-DE"/>
        </w:rPr>
        <w:t>i</w:t>
      </w:r>
      <w:r w:rsidR="00273E6D" w:rsidRPr="009854EC">
        <w:rPr>
          <w:rFonts w:ascii="Tahoma" w:hAnsi="Tahoma" w:cs="Tahoma"/>
          <w:sz w:val="16"/>
          <w:szCs w:val="16"/>
          <w:lang w:val="de-DE"/>
        </w:rPr>
        <w:t>ck</w:t>
      </w:r>
      <w:r w:rsidR="00CA6B99">
        <w:rPr>
          <w:rFonts w:ascii="Tahoma" w:hAnsi="Tahoma" w:cs="Tahoma"/>
          <w:sz w:val="16"/>
          <w:szCs w:val="16"/>
          <w:lang w:val="de-DE"/>
        </w:rPr>
        <w:t>e: 0,53-0,80</w:t>
      </w:r>
      <w:r w:rsidRPr="009854EC">
        <w:rPr>
          <w:rFonts w:ascii="Tahoma" w:hAnsi="Tahoma" w:cs="Tahoma"/>
          <w:sz w:val="16"/>
          <w:szCs w:val="16"/>
          <w:lang w:val="de-DE"/>
        </w:rPr>
        <w:t xml:space="preserve"> </w:t>
      </w:r>
      <w:r w:rsidR="008322A6" w:rsidRPr="009854EC">
        <w:rPr>
          <w:rFonts w:ascii="Tahoma" w:hAnsi="Tahoma" w:cs="Tahoma"/>
          <w:sz w:val="16"/>
          <w:szCs w:val="16"/>
          <w:lang w:val="de-DE"/>
        </w:rPr>
        <w:t>mm</w:t>
      </w:r>
    </w:p>
    <w:p w14:paraId="5C9EF7DC" w14:textId="77777777" w:rsidR="00F8171E" w:rsidRPr="009854EC" w:rsidRDefault="00F8171E" w:rsidP="00DC50E6">
      <w:pPr>
        <w:rPr>
          <w:rFonts w:ascii="Tahoma" w:hAnsi="Tahoma" w:cs="Tahoma"/>
          <w:sz w:val="16"/>
          <w:szCs w:val="16"/>
          <w:lang w:val="de-DE"/>
        </w:rPr>
      </w:pPr>
      <w:r w:rsidRPr="009854EC">
        <w:rPr>
          <w:rFonts w:ascii="Tahoma" w:hAnsi="Tahoma" w:cs="Tahoma"/>
          <w:b/>
          <w:color w:val="FF0000"/>
          <w:sz w:val="16"/>
          <w:szCs w:val="16"/>
          <w:lang w:val="de-DE"/>
        </w:rPr>
        <w:t xml:space="preserve">      ●  Polyester (</w:t>
      </w:r>
      <w:r w:rsidR="00273E6D" w:rsidRPr="009854EC">
        <w:rPr>
          <w:rFonts w:ascii="Tahoma" w:hAnsi="Tahoma" w:cs="Tahoma"/>
          <w:b/>
          <w:color w:val="FF0000"/>
          <w:sz w:val="16"/>
          <w:szCs w:val="16"/>
          <w:lang w:val="de-DE"/>
        </w:rPr>
        <w:t>halbtransparent</w:t>
      </w:r>
      <w:r w:rsidRPr="009854EC">
        <w:rPr>
          <w:rFonts w:ascii="Tahoma" w:hAnsi="Tahoma" w:cs="Tahoma"/>
          <w:b/>
          <w:color w:val="FF0000"/>
          <w:sz w:val="16"/>
          <w:szCs w:val="16"/>
          <w:lang w:val="de-DE"/>
        </w:rPr>
        <w:t>):</w:t>
      </w:r>
    </w:p>
    <w:p w14:paraId="59979813" w14:textId="77777777" w:rsidR="00596B15" w:rsidRPr="009854EC" w:rsidRDefault="00F65555" w:rsidP="00DC50E6">
      <w:pPr>
        <w:rPr>
          <w:rFonts w:ascii="Tahoma" w:hAnsi="Tahoma" w:cs="Tahoma"/>
          <w:sz w:val="16"/>
          <w:szCs w:val="16"/>
          <w:lang w:val="de-DE"/>
        </w:rPr>
      </w:pPr>
      <w:r w:rsidRPr="009854EC">
        <w:rPr>
          <w:rFonts w:ascii="Tahoma" w:hAnsi="Tahoma" w:cs="Tahoma"/>
          <w:sz w:val="16"/>
          <w:szCs w:val="16"/>
          <w:lang w:val="de-DE"/>
        </w:rPr>
        <w:t xml:space="preserve">         </w:t>
      </w:r>
      <w:r w:rsidR="006B68F1" w:rsidRPr="009854EC">
        <w:rPr>
          <w:rFonts w:ascii="Tahoma" w:hAnsi="Tahoma" w:cs="Tahoma"/>
          <w:sz w:val="16"/>
          <w:szCs w:val="16"/>
          <w:lang w:val="de-DE"/>
        </w:rPr>
        <w:t xml:space="preserve"> </w:t>
      </w:r>
      <w:r w:rsidRPr="009854EC">
        <w:rPr>
          <w:rFonts w:ascii="Tahoma" w:hAnsi="Tahoma" w:cs="Tahoma"/>
          <w:sz w:val="16"/>
          <w:szCs w:val="16"/>
          <w:lang w:val="de-DE"/>
        </w:rPr>
        <w:t>(Brandklasse M1)</w:t>
      </w:r>
    </w:p>
    <w:p w14:paraId="27B1F2FC" w14:textId="77777777" w:rsidR="006B68F1" w:rsidRPr="009854EC" w:rsidRDefault="006B68F1" w:rsidP="001F3141">
      <w:pPr>
        <w:spacing w:after="120"/>
        <w:rPr>
          <w:rFonts w:ascii="Tahoma" w:hAnsi="Tahoma" w:cs="Tahoma"/>
          <w:sz w:val="16"/>
          <w:szCs w:val="16"/>
          <w:lang w:val="de-DE"/>
        </w:rPr>
      </w:pPr>
      <w:r w:rsidRPr="009854EC">
        <w:rPr>
          <w:rFonts w:ascii="Tahoma" w:hAnsi="Tahoma" w:cs="Tahoma"/>
          <w:sz w:val="16"/>
          <w:szCs w:val="16"/>
          <w:lang w:val="de-DE"/>
        </w:rPr>
        <w:t xml:space="preserve">          - Gewicht: ± 380-420 gr/m², di</w:t>
      </w:r>
      <w:r w:rsidR="00273E6D" w:rsidRPr="009854EC">
        <w:rPr>
          <w:rFonts w:ascii="Tahoma" w:hAnsi="Tahoma" w:cs="Tahoma"/>
          <w:sz w:val="16"/>
          <w:szCs w:val="16"/>
          <w:lang w:val="de-DE"/>
        </w:rPr>
        <w:t>ck</w:t>
      </w:r>
      <w:r w:rsidR="008322A6" w:rsidRPr="009854EC">
        <w:rPr>
          <w:rFonts w:ascii="Tahoma" w:hAnsi="Tahoma" w:cs="Tahoma"/>
          <w:sz w:val="16"/>
          <w:szCs w:val="16"/>
          <w:lang w:val="de-DE"/>
        </w:rPr>
        <w:t>e: 0,43-0,45 mm</w:t>
      </w:r>
    </w:p>
    <w:p w14:paraId="70C37E77" w14:textId="77777777" w:rsidR="008D4876" w:rsidRPr="009854EC" w:rsidRDefault="00C454B1" w:rsidP="00DC50E6">
      <w:pPr>
        <w:rPr>
          <w:rFonts w:ascii="Tahoma" w:hAnsi="Tahoma" w:cs="Tahoma"/>
          <w:sz w:val="16"/>
          <w:szCs w:val="16"/>
          <w:lang w:val="de-DE"/>
        </w:rPr>
      </w:pPr>
      <w:r w:rsidRPr="009854EC">
        <w:rPr>
          <w:rFonts w:ascii="Tahoma" w:hAnsi="Tahoma" w:cs="Tahoma"/>
          <w:sz w:val="16"/>
          <w:szCs w:val="16"/>
          <w:lang w:val="de-DE"/>
        </w:rPr>
        <w:t xml:space="preserve">      </w:t>
      </w:r>
      <w:r w:rsidR="00273E6D" w:rsidRPr="009854EC">
        <w:rPr>
          <w:rFonts w:ascii="Tahoma" w:hAnsi="Tahoma" w:cs="Tahoma"/>
          <w:b/>
          <w:color w:val="FF0000"/>
          <w:sz w:val="16"/>
          <w:szCs w:val="16"/>
          <w:lang w:val="de-DE"/>
        </w:rPr>
        <w:t>●  Polyester</w:t>
      </w:r>
      <w:r w:rsidR="00273E6D" w:rsidRPr="009854EC">
        <w:rPr>
          <w:lang w:val="de-DE"/>
        </w:rPr>
        <w:t xml:space="preserve"> </w:t>
      </w:r>
      <w:r w:rsidR="00273E6D" w:rsidRPr="009854EC">
        <w:rPr>
          <w:rFonts w:ascii="Tahoma" w:hAnsi="Tahoma" w:cs="Tahoma"/>
          <w:b/>
          <w:color w:val="FF0000"/>
          <w:sz w:val="16"/>
          <w:szCs w:val="16"/>
          <w:lang w:val="de-DE"/>
        </w:rPr>
        <w:t xml:space="preserve">Verdunklungstuch </w:t>
      </w:r>
      <w:r w:rsidRPr="009854EC">
        <w:rPr>
          <w:rFonts w:ascii="Tahoma" w:hAnsi="Tahoma" w:cs="Tahoma"/>
          <w:b/>
          <w:color w:val="FF0000"/>
          <w:sz w:val="16"/>
          <w:szCs w:val="16"/>
          <w:lang w:val="de-DE"/>
        </w:rPr>
        <w:t>:</w:t>
      </w:r>
      <w:r w:rsidRPr="009854EC">
        <w:rPr>
          <w:rFonts w:ascii="Tahoma" w:hAnsi="Tahoma" w:cs="Tahoma"/>
          <w:color w:val="FF0000"/>
          <w:sz w:val="16"/>
          <w:szCs w:val="16"/>
          <w:lang w:val="de-DE"/>
        </w:rPr>
        <w:t xml:space="preserve"> </w:t>
      </w:r>
    </w:p>
    <w:p w14:paraId="16D7A208" w14:textId="77777777" w:rsidR="00C454B1" w:rsidRPr="009854EC" w:rsidRDefault="008D4876" w:rsidP="00DC50E6">
      <w:pPr>
        <w:rPr>
          <w:rFonts w:ascii="Tahoma" w:hAnsi="Tahoma" w:cs="Tahoma"/>
          <w:sz w:val="16"/>
          <w:szCs w:val="16"/>
          <w:lang w:val="de-DE"/>
        </w:rPr>
      </w:pPr>
      <w:r w:rsidRPr="009854EC">
        <w:rPr>
          <w:rFonts w:ascii="Tahoma" w:hAnsi="Tahoma" w:cs="Tahoma"/>
          <w:sz w:val="16"/>
          <w:szCs w:val="16"/>
          <w:lang w:val="de-DE"/>
        </w:rPr>
        <w:t xml:space="preserve">          (</w:t>
      </w:r>
      <w:r w:rsidR="00C454B1" w:rsidRPr="009854EC">
        <w:rPr>
          <w:rFonts w:ascii="Tahoma" w:hAnsi="Tahoma" w:cs="Tahoma"/>
          <w:sz w:val="16"/>
          <w:szCs w:val="16"/>
          <w:lang w:val="de-DE"/>
        </w:rPr>
        <w:t>Brandklasse M2</w:t>
      </w:r>
      <w:r w:rsidRPr="009854EC">
        <w:rPr>
          <w:rFonts w:ascii="Tahoma" w:hAnsi="Tahoma" w:cs="Tahoma"/>
          <w:sz w:val="16"/>
          <w:szCs w:val="16"/>
          <w:lang w:val="de-DE"/>
        </w:rPr>
        <w:t>)</w:t>
      </w:r>
    </w:p>
    <w:p w14:paraId="696FB7B0" w14:textId="77777777" w:rsidR="00C454B1" w:rsidRPr="009854EC" w:rsidRDefault="00C454B1" w:rsidP="00EB0CF7">
      <w:pPr>
        <w:spacing w:after="120"/>
        <w:rPr>
          <w:rFonts w:ascii="Tahoma" w:hAnsi="Tahoma" w:cs="Tahoma"/>
          <w:sz w:val="16"/>
          <w:szCs w:val="16"/>
          <w:lang w:val="de-DE"/>
        </w:rPr>
      </w:pPr>
      <w:r w:rsidRPr="009854EC">
        <w:rPr>
          <w:rFonts w:ascii="Tahoma" w:hAnsi="Tahoma" w:cs="Tahoma"/>
          <w:sz w:val="16"/>
          <w:szCs w:val="16"/>
          <w:lang w:val="de-DE"/>
        </w:rPr>
        <w:t xml:space="preserve">          - Gewicht: 650 gr/m², di</w:t>
      </w:r>
      <w:r w:rsidR="00273E6D" w:rsidRPr="009854EC">
        <w:rPr>
          <w:rFonts w:ascii="Tahoma" w:hAnsi="Tahoma" w:cs="Tahoma"/>
          <w:sz w:val="16"/>
          <w:szCs w:val="16"/>
          <w:lang w:val="de-DE"/>
        </w:rPr>
        <w:t>ck</w:t>
      </w:r>
      <w:r w:rsidR="008322A6" w:rsidRPr="009854EC">
        <w:rPr>
          <w:rFonts w:ascii="Tahoma" w:hAnsi="Tahoma" w:cs="Tahoma"/>
          <w:sz w:val="16"/>
          <w:szCs w:val="16"/>
          <w:lang w:val="de-DE"/>
        </w:rPr>
        <w:t>e: 0,60 mm</w:t>
      </w:r>
    </w:p>
    <w:p w14:paraId="7DE6D046" w14:textId="77777777" w:rsidR="00BF616F" w:rsidRDefault="00BF616F" w:rsidP="001F3141">
      <w:pPr>
        <w:spacing w:after="120"/>
        <w:rPr>
          <w:rFonts w:ascii="Tahoma" w:hAnsi="Tahoma" w:cs="Tahoma"/>
          <w:b/>
          <w:sz w:val="18"/>
          <w:szCs w:val="18"/>
          <w:highlight w:val="yellow"/>
          <w:u w:val="single"/>
          <w:lang w:val="de-DE"/>
        </w:rPr>
      </w:pPr>
    </w:p>
    <w:p w14:paraId="1AD0F881" w14:textId="77777777" w:rsidR="00BF616F" w:rsidRDefault="00BF616F" w:rsidP="001F3141">
      <w:pPr>
        <w:spacing w:after="120"/>
        <w:rPr>
          <w:rFonts w:ascii="Tahoma" w:hAnsi="Tahoma" w:cs="Tahoma"/>
          <w:b/>
          <w:sz w:val="18"/>
          <w:szCs w:val="18"/>
          <w:highlight w:val="yellow"/>
          <w:u w:val="single"/>
          <w:lang w:val="de-DE"/>
        </w:rPr>
      </w:pPr>
    </w:p>
    <w:p w14:paraId="5DDA3611" w14:textId="77777777" w:rsidR="004F1727" w:rsidRDefault="00273E6D" w:rsidP="004F1727">
      <w:pPr>
        <w:spacing w:after="120"/>
        <w:rPr>
          <w:rFonts w:ascii="Tahoma" w:hAnsi="Tahoma" w:cs="Tahoma"/>
          <w:b/>
          <w:sz w:val="18"/>
          <w:szCs w:val="18"/>
          <w:u w:val="single"/>
          <w:lang w:val="de-DE"/>
        </w:rPr>
      </w:pPr>
      <w:r w:rsidRPr="004F1727">
        <w:rPr>
          <w:rFonts w:ascii="Tahoma" w:hAnsi="Tahoma" w:cs="Tahoma"/>
          <w:b/>
          <w:sz w:val="18"/>
          <w:szCs w:val="18"/>
          <w:u w:val="single"/>
          <w:lang w:val="de-DE"/>
        </w:rPr>
        <w:t>Abmessungen</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843"/>
        <w:gridCol w:w="1701"/>
        <w:gridCol w:w="1554"/>
      </w:tblGrid>
      <w:tr w:rsidR="00784D33" w:rsidRPr="004D5C15" w14:paraId="0605946B" w14:textId="77777777" w:rsidTr="00D14D4A">
        <w:trPr>
          <w:trHeight w:val="20"/>
        </w:trPr>
        <w:tc>
          <w:tcPr>
            <w:tcW w:w="3260" w:type="dxa"/>
            <w:noWrap/>
            <w:tcMar>
              <w:top w:w="0" w:type="dxa"/>
              <w:left w:w="70" w:type="dxa"/>
              <w:bottom w:w="0" w:type="dxa"/>
              <w:right w:w="70" w:type="dxa"/>
            </w:tcMar>
            <w:vAlign w:val="center"/>
            <w:hideMark/>
          </w:tcPr>
          <w:p w14:paraId="175915C7" w14:textId="77777777" w:rsidR="00784D33" w:rsidRPr="00CA242E" w:rsidRDefault="00784D33" w:rsidP="00784D33">
            <w:pPr>
              <w:jc w:val="center"/>
              <w:rPr>
                <w:rFonts w:ascii="Tahoma" w:eastAsia="Times New Roman" w:hAnsi="Tahoma" w:cs="Tahoma"/>
                <w:i/>
                <w:sz w:val="16"/>
                <w:szCs w:val="16"/>
                <w:lang w:eastAsia="nl-BE"/>
              </w:rPr>
            </w:pPr>
            <w:r w:rsidRPr="004F1727">
              <w:rPr>
                <w:rFonts w:ascii="Tahoma" w:eastAsia="Times New Roman" w:hAnsi="Tahoma" w:cs="Tahoma"/>
                <w:i/>
                <w:sz w:val="16"/>
                <w:szCs w:val="16"/>
                <w:lang w:eastAsia="nl-BE"/>
              </w:rPr>
              <w:t>halbtransparentes Tuch</w:t>
            </w:r>
          </w:p>
        </w:tc>
        <w:tc>
          <w:tcPr>
            <w:tcW w:w="1843" w:type="dxa"/>
            <w:vAlign w:val="center"/>
          </w:tcPr>
          <w:p w14:paraId="4FA52079" w14:textId="77777777" w:rsidR="00784D33" w:rsidRPr="004F1727" w:rsidRDefault="00784D33" w:rsidP="00784D33">
            <w:pPr>
              <w:jc w:val="center"/>
              <w:rPr>
                <w:rFonts w:ascii="Tahoma" w:eastAsia="Times New Roman" w:hAnsi="Tahoma" w:cs="Tahoma"/>
                <w:b/>
                <w:sz w:val="16"/>
                <w:szCs w:val="16"/>
                <w:lang w:eastAsia="nl-BE"/>
              </w:rPr>
            </w:pPr>
            <w:r w:rsidRPr="004F1727">
              <w:rPr>
                <w:rFonts w:ascii="Tahoma" w:eastAsia="Times New Roman" w:hAnsi="Tahoma" w:cs="Tahoma"/>
                <w:b/>
                <w:sz w:val="16"/>
                <w:szCs w:val="16"/>
                <w:lang w:eastAsia="nl-BE"/>
              </w:rPr>
              <w:t>Max. Breite</w:t>
            </w:r>
          </w:p>
        </w:tc>
        <w:tc>
          <w:tcPr>
            <w:tcW w:w="1701" w:type="dxa"/>
            <w:noWrap/>
            <w:tcMar>
              <w:top w:w="0" w:type="dxa"/>
              <w:left w:w="70" w:type="dxa"/>
              <w:bottom w:w="0" w:type="dxa"/>
              <w:right w:w="70" w:type="dxa"/>
            </w:tcMar>
            <w:vAlign w:val="center"/>
            <w:hideMark/>
          </w:tcPr>
          <w:p w14:paraId="0CDBB01B" w14:textId="77777777" w:rsidR="00784D33" w:rsidRPr="004F1727" w:rsidRDefault="00784D33" w:rsidP="00784D33">
            <w:pPr>
              <w:jc w:val="center"/>
              <w:rPr>
                <w:rFonts w:ascii="Tahoma" w:eastAsia="Times New Roman" w:hAnsi="Tahoma" w:cs="Tahoma"/>
                <w:b/>
                <w:sz w:val="16"/>
                <w:szCs w:val="16"/>
                <w:lang w:eastAsia="nl-BE"/>
              </w:rPr>
            </w:pPr>
            <w:r w:rsidRPr="004F1727">
              <w:rPr>
                <w:rFonts w:ascii="Tahoma" w:eastAsia="Times New Roman" w:hAnsi="Tahoma" w:cs="Tahoma"/>
                <w:b/>
                <w:sz w:val="16"/>
                <w:szCs w:val="16"/>
                <w:lang w:eastAsia="nl-BE"/>
              </w:rPr>
              <w:t>Max. Höhe</w:t>
            </w:r>
          </w:p>
        </w:tc>
        <w:tc>
          <w:tcPr>
            <w:tcW w:w="1554" w:type="dxa"/>
          </w:tcPr>
          <w:p w14:paraId="62FFAFBB" w14:textId="77777777" w:rsidR="00784D33" w:rsidRPr="004F1727" w:rsidRDefault="00784D33" w:rsidP="00784D33">
            <w:pPr>
              <w:jc w:val="center"/>
              <w:rPr>
                <w:rFonts w:ascii="Tahoma" w:eastAsia="Times New Roman" w:hAnsi="Tahoma" w:cs="Tahoma"/>
                <w:b/>
                <w:sz w:val="16"/>
                <w:szCs w:val="16"/>
                <w:lang w:eastAsia="nl-BE"/>
              </w:rPr>
            </w:pPr>
            <w:r w:rsidRPr="004F1727">
              <w:rPr>
                <w:rFonts w:ascii="Tahoma" w:eastAsia="Times New Roman" w:hAnsi="Tahoma" w:cs="Tahoma"/>
                <w:b/>
                <w:sz w:val="16"/>
                <w:szCs w:val="16"/>
                <w:lang w:eastAsia="nl-BE"/>
              </w:rPr>
              <w:t>Max. Fläche</w:t>
            </w:r>
          </w:p>
        </w:tc>
      </w:tr>
      <w:tr w:rsidR="00784D33" w:rsidRPr="004D5C15" w14:paraId="34A2D72C" w14:textId="77777777" w:rsidTr="00D14D4A">
        <w:trPr>
          <w:trHeight w:val="20"/>
        </w:trPr>
        <w:tc>
          <w:tcPr>
            <w:tcW w:w="3260" w:type="dxa"/>
            <w:tcMar>
              <w:top w:w="0" w:type="dxa"/>
              <w:left w:w="70" w:type="dxa"/>
              <w:bottom w:w="0" w:type="dxa"/>
              <w:right w:w="70" w:type="dxa"/>
            </w:tcMar>
            <w:vAlign w:val="bottom"/>
            <w:hideMark/>
          </w:tcPr>
          <w:p w14:paraId="1F1B8D89" w14:textId="77777777" w:rsidR="00784D33" w:rsidRPr="004D5C15" w:rsidRDefault="00784D33" w:rsidP="00784D33">
            <w:pPr>
              <w:rPr>
                <w:rFonts w:ascii="Tahoma" w:eastAsia="Times New Roman" w:hAnsi="Tahoma" w:cs="Tahoma"/>
                <w:sz w:val="16"/>
                <w:szCs w:val="16"/>
                <w:lang w:eastAsia="nl-BE"/>
              </w:rPr>
            </w:pPr>
            <w:r w:rsidRPr="004F1727">
              <w:rPr>
                <w:rFonts w:ascii="Tahoma" w:eastAsia="Times New Roman" w:hAnsi="Tahoma" w:cs="Tahoma"/>
                <w:sz w:val="16"/>
                <w:szCs w:val="16"/>
                <w:lang w:eastAsia="nl-BE"/>
              </w:rPr>
              <w:t>Einzel (1 Teil - 1 Bedienung)</w:t>
            </w:r>
          </w:p>
        </w:tc>
        <w:tc>
          <w:tcPr>
            <w:tcW w:w="1843" w:type="dxa"/>
            <w:noWrap/>
            <w:tcMar>
              <w:top w:w="0" w:type="dxa"/>
              <w:left w:w="70" w:type="dxa"/>
              <w:bottom w:w="0" w:type="dxa"/>
              <w:right w:w="70" w:type="dxa"/>
            </w:tcMar>
            <w:vAlign w:val="center"/>
            <w:hideMark/>
          </w:tcPr>
          <w:p w14:paraId="7F11913D" w14:textId="77777777" w:rsidR="00784D33" w:rsidRPr="006E1FC0"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4000 mm</w:t>
            </w:r>
          </w:p>
        </w:tc>
        <w:tc>
          <w:tcPr>
            <w:tcW w:w="1701" w:type="dxa"/>
            <w:noWrap/>
            <w:tcMar>
              <w:top w:w="0" w:type="dxa"/>
              <w:left w:w="70" w:type="dxa"/>
              <w:bottom w:w="0" w:type="dxa"/>
              <w:right w:w="70" w:type="dxa"/>
            </w:tcMar>
            <w:vAlign w:val="center"/>
          </w:tcPr>
          <w:p w14:paraId="5FFDD482" w14:textId="77777777" w:rsidR="00784D33" w:rsidRPr="004D5C15"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3500 mm</w:t>
            </w:r>
          </w:p>
        </w:tc>
        <w:tc>
          <w:tcPr>
            <w:tcW w:w="1554" w:type="dxa"/>
          </w:tcPr>
          <w:p w14:paraId="27CE691A" w14:textId="77777777" w:rsidR="00784D33"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7,5 m²</w:t>
            </w:r>
          </w:p>
        </w:tc>
      </w:tr>
      <w:tr w:rsidR="00784D33" w:rsidRPr="004D5C15" w14:paraId="6C852BF5" w14:textId="77777777" w:rsidTr="00D14D4A">
        <w:trPr>
          <w:trHeight w:val="20"/>
        </w:trPr>
        <w:tc>
          <w:tcPr>
            <w:tcW w:w="3260" w:type="dxa"/>
            <w:tcMar>
              <w:top w:w="0" w:type="dxa"/>
              <w:left w:w="70" w:type="dxa"/>
              <w:bottom w:w="0" w:type="dxa"/>
              <w:right w:w="70" w:type="dxa"/>
            </w:tcMar>
            <w:hideMark/>
          </w:tcPr>
          <w:p w14:paraId="66258CD2" w14:textId="77777777" w:rsidR="00784D33" w:rsidRPr="004D5C15" w:rsidRDefault="00784D33" w:rsidP="00784D33">
            <w:pPr>
              <w:rPr>
                <w:rFonts w:ascii="Tahoma" w:eastAsia="Times New Roman" w:hAnsi="Tahoma" w:cs="Tahoma"/>
                <w:sz w:val="16"/>
                <w:szCs w:val="16"/>
                <w:lang w:eastAsia="nl-BE"/>
              </w:rPr>
            </w:pPr>
            <w:r w:rsidRPr="004F1727">
              <w:rPr>
                <w:rFonts w:ascii="Tahoma" w:eastAsia="Times New Roman" w:hAnsi="Tahoma" w:cs="Tahoma"/>
                <w:sz w:val="16"/>
                <w:szCs w:val="16"/>
                <w:lang w:eastAsia="nl-BE"/>
              </w:rPr>
              <w:t>Einzel (1 Teil - 1 Motor)</w:t>
            </w:r>
          </w:p>
        </w:tc>
        <w:tc>
          <w:tcPr>
            <w:tcW w:w="1843" w:type="dxa"/>
            <w:noWrap/>
            <w:tcMar>
              <w:top w:w="0" w:type="dxa"/>
              <w:left w:w="70" w:type="dxa"/>
              <w:bottom w:w="0" w:type="dxa"/>
              <w:right w:w="70" w:type="dxa"/>
            </w:tcMar>
            <w:vAlign w:val="center"/>
            <w:hideMark/>
          </w:tcPr>
          <w:p w14:paraId="49984C53" w14:textId="77777777" w:rsidR="00784D33" w:rsidRPr="006E1FC0"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4000 mm</w:t>
            </w:r>
          </w:p>
        </w:tc>
        <w:tc>
          <w:tcPr>
            <w:tcW w:w="1701" w:type="dxa"/>
            <w:noWrap/>
            <w:tcMar>
              <w:top w:w="0" w:type="dxa"/>
              <w:left w:w="70" w:type="dxa"/>
              <w:bottom w:w="0" w:type="dxa"/>
              <w:right w:w="70" w:type="dxa"/>
            </w:tcMar>
            <w:vAlign w:val="center"/>
          </w:tcPr>
          <w:p w14:paraId="72B4E58A" w14:textId="77777777" w:rsidR="00784D33" w:rsidRPr="004D5C15"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3500 mm</w:t>
            </w:r>
          </w:p>
        </w:tc>
        <w:tc>
          <w:tcPr>
            <w:tcW w:w="1554" w:type="dxa"/>
          </w:tcPr>
          <w:p w14:paraId="20D6D3B9" w14:textId="77777777" w:rsidR="00784D33"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14 m²</w:t>
            </w:r>
          </w:p>
        </w:tc>
      </w:tr>
    </w:tbl>
    <w:p w14:paraId="0DE2963D" w14:textId="77777777" w:rsidR="004F1727" w:rsidRPr="004F1727" w:rsidRDefault="004F1727" w:rsidP="004F1727">
      <w:pPr>
        <w:rPr>
          <w:rFonts w:ascii="Tahoma" w:eastAsia="Times New Roman" w:hAnsi="Tahoma" w:cs="Tahoma"/>
          <w:sz w:val="16"/>
          <w:szCs w:val="16"/>
          <w:lang w:val="de-DE" w:eastAsia="nl-BE"/>
        </w:rPr>
      </w:pPr>
      <w:r w:rsidRPr="004F1727">
        <w:rPr>
          <w:rFonts w:ascii="Tahoma" w:eastAsia="Times New Roman" w:hAnsi="Tahoma" w:cs="Tahoma"/>
          <w:sz w:val="16"/>
          <w:szCs w:val="16"/>
          <w:lang w:val="de-DE" w:eastAsia="nl-BE"/>
        </w:rPr>
        <w:tab/>
        <w:t>* wobei jedes Teil den Garantiebedienungen eines Einzelteil entspricht</w:t>
      </w:r>
    </w:p>
    <w:p w14:paraId="48AA61ED" w14:textId="77777777" w:rsidR="004F1727" w:rsidRDefault="004F1727" w:rsidP="004F1727">
      <w:pPr>
        <w:rPr>
          <w:rFonts w:ascii="Tahoma" w:eastAsia="Times New Roman" w:hAnsi="Tahoma" w:cs="Tahoma"/>
          <w:sz w:val="16"/>
          <w:szCs w:val="16"/>
          <w:lang w:val="de-DE" w:eastAsia="nl-BE"/>
        </w:rPr>
      </w:pPr>
    </w:p>
    <w:p w14:paraId="4B7B8AAD" w14:textId="77777777" w:rsidR="00784D33" w:rsidRDefault="00784D33" w:rsidP="004F1727">
      <w:pPr>
        <w:rPr>
          <w:rFonts w:ascii="Tahoma" w:eastAsia="Times New Roman" w:hAnsi="Tahoma" w:cs="Tahoma"/>
          <w:sz w:val="16"/>
          <w:szCs w:val="16"/>
          <w:lang w:val="de-DE" w:eastAsia="nl-BE"/>
        </w:rPr>
      </w:pP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843"/>
        <w:gridCol w:w="1701"/>
        <w:gridCol w:w="1554"/>
      </w:tblGrid>
      <w:tr w:rsidR="00784D33" w:rsidRPr="004D5C15" w14:paraId="6503EE7E" w14:textId="77777777" w:rsidTr="00D14D4A">
        <w:trPr>
          <w:trHeight w:val="20"/>
        </w:trPr>
        <w:tc>
          <w:tcPr>
            <w:tcW w:w="3260" w:type="dxa"/>
            <w:noWrap/>
            <w:tcMar>
              <w:top w:w="0" w:type="dxa"/>
              <w:left w:w="70" w:type="dxa"/>
              <w:bottom w:w="0" w:type="dxa"/>
              <w:right w:w="70" w:type="dxa"/>
            </w:tcMar>
            <w:vAlign w:val="center"/>
            <w:hideMark/>
          </w:tcPr>
          <w:p w14:paraId="5D83F6EC" w14:textId="77777777" w:rsidR="00784D33" w:rsidRPr="00CA242E" w:rsidRDefault="00784D33" w:rsidP="00784D33">
            <w:pPr>
              <w:jc w:val="center"/>
              <w:rPr>
                <w:rFonts w:ascii="Tahoma" w:eastAsia="Times New Roman" w:hAnsi="Tahoma" w:cs="Tahoma"/>
                <w:i/>
                <w:sz w:val="16"/>
                <w:szCs w:val="16"/>
                <w:lang w:eastAsia="nl-BE"/>
              </w:rPr>
            </w:pPr>
            <w:r w:rsidRPr="004F1727">
              <w:rPr>
                <w:rFonts w:ascii="Tahoma" w:eastAsia="Times New Roman" w:hAnsi="Tahoma" w:cs="Tahoma"/>
                <w:i/>
                <w:sz w:val="16"/>
                <w:szCs w:val="16"/>
                <w:lang w:eastAsia="nl-BE"/>
              </w:rPr>
              <w:t>Verdunklungstuch</w:t>
            </w:r>
          </w:p>
        </w:tc>
        <w:tc>
          <w:tcPr>
            <w:tcW w:w="1843" w:type="dxa"/>
            <w:vAlign w:val="center"/>
          </w:tcPr>
          <w:p w14:paraId="2AA4A10A" w14:textId="77777777" w:rsidR="00784D33" w:rsidRPr="004F1727" w:rsidRDefault="00784D33" w:rsidP="00784D33">
            <w:pPr>
              <w:jc w:val="center"/>
              <w:rPr>
                <w:rFonts w:ascii="Tahoma" w:eastAsia="Times New Roman" w:hAnsi="Tahoma" w:cs="Tahoma"/>
                <w:b/>
                <w:sz w:val="16"/>
                <w:szCs w:val="16"/>
                <w:lang w:eastAsia="nl-BE"/>
              </w:rPr>
            </w:pPr>
            <w:r w:rsidRPr="004F1727">
              <w:rPr>
                <w:rFonts w:ascii="Tahoma" w:eastAsia="Times New Roman" w:hAnsi="Tahoma" w:cs="Tahoma"/>
                <w:b/>
                <w:sz w:val="16"/>
                <w:szCs w:val="16"/>
                <w:lang w:eastAsia="nl-BE"/>
              </w:rPr>
              <w:t>Max. Breite</w:t>
            </w:r>
          </w:p>
        </w:tc>
        <w:tc>
          <w:tcPr>
            <w:tcW w:w="1701" w:type="dxa"/>
            <w:noWrap/>
            <w:tcMar>
              <w:top w:w="0" w:type="dxa"/>
              <w:left w:w="70" w:type="dxa"/>
              <w:bottom w:w="0" w:type="dxa"/>
              <w:right w:w="70" w:type="dxa"/>
            </w:tcMar>
            <w:vAlign w:val="center"/>
            <w:hideMark/>
          </w:tcPr>
          <w:p w14:paraId="08C2C64B" w14:textId="77777777" w:rsidR="00784D33" w:rsidRPr="004F1727" w:rsidRDefault="00784D33" w:rsidP="00784D33">
            <w:pPr>
              <w:jc w:val="center"/>
              <w:rPr>
                <w:rFonts w:ascii="Tahoma" w:eastAsia="Times New Roman" w:hAnsi="Tahoma" w:cs="Tahoma"/>
                <w:b/>
                <w:sz w:val="16"/>
                <w:szCs w:val="16"/>
                <w:lang w:eastAsia="nl-BE"/>
              </w:rPr>
            </w:pPr>
            <w:r w:rsidRPr="004F1727">
              <w:rPr>
                <w:rFonts w:ascii="Tahoma" w:eastAsia="Times New Roman" w:hAnsi="Tahoma" w:cs="Tahoma"/>
                <w:b/>
                <w:sz w:val="16"/>
                <w:szCs w:val="16"/>
                <w:lang w:eastAsia="nl-BE"/>
              </w:rPr>
              <w:t>Max. Höhe</w:t>
            </w:r>
          </w:p>
        </w:tc>
        <w:tc>
          <w:tcPr>
            <w:tcW w:w="1554" w:type="dxa"/>
          </w:tcPr>
          <w:p w14:paraId="333DCD90" w14:textId="77777777" w:rsidR="00784D33" w:rsidRPr="004F1727" w:rsidRDefault="00784D33" w:rsidP="00784D33">
            <w:pPr>
              <w:jc w:val="center"/>
              <w:rPr>
                <w:rFonts w:ascii="Tahoma" w:eastAsia="Times New Roman" w:hAnsi="Tahoma" w:cs="Tahoma"/>
                <w:b/>
                <w:sz w:val="16"/>
                <w:szCs w:val="16"/>
                <w:lang w:eastAsia="nl-BE"/>
              </w:rPr>
            </w:pPr>
            <w:r w:rsidRPr="004F1727">
              <w:rPr>
                <w:rFonts w:ascii="Tahoma" w:eastAsia="Times New Roman" w:hAnsi="Tahoma" w:cs="Tahoma"/>
                <w:b/>
                <w:sz w:val="16"/>
                <w:szCs w:val="16"/>
                <w:lang w:eastAsia="nl-BE"/>
              </w:rPr>
              <w:t>Max. Fläche</w:t>
            </w:r>
          </w:p>
        </w:tc>
      </w:tr>
      <w:tr w:rsidR="00784D33" w:rsidRPr="004D5C15" w14:paraId="7A66F4C1" w14:textId="77777777" w:rsidTr="00D14D4A">
        <w:trPr>
          <w:trHeight w:val="20"/>
        </w:trPr>
        <w:tc>
          <w:tcPr>
            <w:tcW w:w="3260" w:type="dxa"/>
            <w:tcMar>
              <w:top w:w="0" w:type="dxa"/>
              <w:left w:w="70" w:type="dxa"/>
              <w:bottom w:w="0" w:type="dxa"/>
              <w:right w:w="70" w:type="dxa"/>
            </w:tcMar>
            <w:vAlign w:val="bottom"/>
            <w:hideMark/>
          </w:tcPr>
          <w:p w14:paraId="62E1482A" w14:textId="77777777" w:rsidR="00784D33" w:rsidRPr="004D5C15" w:rsidRDefault="00784D33" w:rsidP="00784D33">
            <w:pPr>
              <w:rPr>
                <w:rFonts w:ascii="Tahoma" w:eastAsia="Times New Roman" w:hAnsi="Tahoma" w:cs="Tahoma"/>
                <w:sz w:val="16"/>
                <w:szCs w:val="16"/>
                <w:lang w:eastAsia="nl-BE"/>
              </w:rPr>
            </w:pPr>
            <w:r w:rsidRPr="004F1727">
              <w:rPr>
                <w:rFonts w:ascii="Tahoma" w:eastAsia="Times New Roman" w:hAnsi="Tahoma" w:cs="Tahoma"/>
                <w:sz w:val="16"/>
                <w:szCs w:val="16"/>
                <w:lang w:eastAsia="nl-BE"/>
              </w:rPr>
              <w:t>Einzel (1 Teil - 1 Bedienung)</w:t>
            </w:r>
          </w:p>
        </w:tc>
        <w:tc>
          <w:tcPr>
            <w:tcW w:w="1843" w:type="dxa"/>
            <w:noWrap/>
            <w:tcMar>
              <w:top w:w="0" w:type="dxa"/>
              <w:left w:w="70" w:type="dxa"/>
              <w:bottom w:w="0" w:type="dxa"/>
              <w:right w:w="70" w:type="dxa"/>
            </w:tcMar>
            <w:vAlign w:val="center"/>
            <w:hideMark/>
          </w:tcPr>
          <w:p w14:paraId="779A5EC7" w14:textId="77777777" w:rsidR="00784D33" w:rsidRPr="006E1FC0"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1800 mm</w:t>
            </w:r>
          </w:p>
        </w:tc>
        <w:tc>
          <w:tcPr>
            <w:tcW w:w="1701" w:type="dxa"/>
            <w:noWrap/>
            <w:tcMar>
              <w:top w:w="0" w:type="dxa"/>
              <w:left w:w="70" w:type="dxa"/>
              <w:bottom w:w="0" w:type="dxa"/>
              <w:right w:w="70" w:type="dxa"/>
            </w:tcMar>
            <w:vAlign w:val="center"/>
          </w:tcPr>
          <w:p w14:paraId="7832EB3B" w14:textId="77777777" w:rsidR="00784D33" w:rsidRPr="004D5C15"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3000 mm</w:t>
            </w:r>
          </w:p>
        </w:tc>
        <w:tc>
          <w:tcPr>
            <w:tcW w:w="1554" w:type="dxa"/>
          </w:tcPr>
          <w:p w14:paraId="547728D9" w14:textId="77777777" w:rsidR="00784D33"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5,4 m²</w:t>
            </w:r>
          </w:p>
        </w:tc>
      </w:tr>
      <w:tr w:rsidR="00784D33" w:rsidRPr="004D5C15" w14:paraId="669F950E" w14:textId="77777777" w:rsidTr="00D14D4A">
        <w:trPr>
          <w:trHeight w:val="20"/>
        </w:trPr>
        <w:tc>
          <w:tcPr>
            <w:tcW w:w="3260" w:type="dxa"/>
            <w:tcMar>
              <w:top w:w="0" w:type="dxa"/>
              <w:left w:w="70" w:type="dxa"/>
              <w:bottom w:w="0" w:type="dxa"/>
              <w:right w:w="70" w:type="dxa"/>
            </w:tcMar>
            <w:hideMark/>
          </w:tcPr>
          <w:p w14:paraId="5AC88DD7" w14:textId="77777777" w:rsidR="00784D33" w:rsidRPr="004D5C15" w:rsidRDefault="00784D33" w:rsidP="00784D33">
            <w:pPr>
              <w:rPr>
                <w:rFonts w:ascii="Tahoma" w:eastAsia="Times New Roman" w:hAnsi="Tahoma" w:cs="Tahoma"/>
                <w:sz w:val="16"/>
                <w:szCs w:val="16"/>
                <w:lang w:eastAsia="nl-BE"/>
              </w:rPr>
            </w:pPr>
            <w:r w:rsidRPr="004F1727">
              <w:rPr>
                <w:rFonts w:ascii="Tahoma" w:eastAsia="Times New Roman" w:hAnsi="Tahoma" w:cs="Tahoma"/>
                <w:sz w:val="16"/>
                <w:szCs w:val="16"/>
                <w:lang w:eastAsia="nl-BE"/>
              </w:rPr>
              <w:t>Einzel (1 Teil - 1 Motor)</w:t>
            </w:r>
          </w:p>
        </w:tc>
        <w:tc>
          <w:tcPr>
            <w:tcW w:w="1843" w:type="dxa"/>
            <w:noWrap/>
            <w:tcMar>
              <w:top w:w="0" w:type="dxa"/>
              <w:left w:w="70" w:type="dxa"/>
              <w:bottom w:w="0" w:type="dxa"/>
              <w:right w:w="70" w:type="dxa"/>
            </w:tcMar>
            <w:vAlign w:val="center"/>
            <w:hideMark/>
          </w:tcPr>
          <w:p w14:paraId="5AF66984" w14:textId="77777777" w:rsidR="00784D33" w:rsidRPr="006E1FC0"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1800 mm</w:t>
            </w:r>
          </w:p>
        </w:tc>
        <w:tc>
          <w:tcPr>
            <w:tcW w:w="1701" w:type="dxa"/>
            <w:noWrap/>
            <w:tcMar>
              <w:top w:w="0" w:type="dxa"/>
              <w:left w:w="70" w:type="dxa"/>
              <w:bottom w:w="0" w:type="dxa"/>
              <w:right w:w="70" w:type="dxa"/>
            </w:tcMar>
            <w:vAlign w:val="center"/>
          </w:tcPr>
          <w:p w14:paraId="3A3AC2D2" w14:textId="77777777" w:rsidR="00784D33" w:rsidRPr="004D5C15"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3000 mm</w:t>
            </w:r>
          </w:p>
        </w:tc>
        <w:tc>
          <w:tcPr>
            <w:tcW w:w="1554" w:type="dxa"/>
          </w:tcPr>
          <w:p w14:paraId="7B50D245" w14:textId="77777777" w:rsidR="00784D33" w:rsidRDefault="00784D33" w:rsidP="00784D33">
            <w:pPr>
              <w:jc w:val="center"/>
              <w:rPr>
                <w:rFonts w:ascii="Tahoma" w:eastAsia="Times New Roman" w:hAnsi="Tahoma" w:cs="Tahoma"/>
                <w:sz w:val="16"/>
                <w:szCs w:val="16"/>
                <w:lang w:eastAsia="nl-BE"/>
              </w:rPr>
            </w:pPr>
            <w:r>
              <w:rPr>
                <w:rFonts w:ascii="Tahoma" w:eastAsia="Times New Roman" w:hAnsi="Tahoma" w:cs="Tahoma"/>
                <w:sz w:val="16"/>
                <w:szCs w:val="16"/>
                <w:lang w:eastAsia="nl-BE"/>
              </w:rPr>
              <w:t>5,4 m²</w:t>
            </w:r>
          </w:p>
        </w:tc>
      </w:tr>
    </w:tbl>
    <w:p w14:paraId="32576AC2" w14:textId="77777777" w:rsidR="004F1727" w:rsidRPr="004F1727" w:rsidRDefault="004F1727" w:rsidP="004F1727">
      <w:pPr>
        <w:rPr>
          <w:rFonts w:ascii="Tahoma" w:eastAsia="Times New Roman" w:hAnsi="Tahoma" w:cs="Tahoma"/>
          <w:sz w:val="16"/>
          <w:szCs w:val="16"/>
          <w:lang w:val="de-DE" w:eastAsia="nl-BE"/>
        </w:rPr>
      </w:pPr>
      <w:r w:rsidRPr="003E127E">
        <w:rPr>
          <w:rFonts w:ascii="Tahoma" w:eastAsia="Times New Roman" w:hAnsi="Tahoma" w:cs="Tahoma"/>
          <w:sz w:val="16"/>
          <w:szCs w:val="16"/>
          <w:lang w:val="de-DE" w:eastAsia="nl-BE"/>
        </w:rPr>
        <w:tab/>
      </w:r>
      <w:r w:rsidRPr="004F1727">
        <w:rPr>
          <w:rFonts w:ascii="Tahoma" w:eastAsia="Times New Roman" w:hAnsi="Tahoma" w:cs="Tahoma"/>
          <w:sz w:val="16"/>
          <w:szCs w:val="16"/>
          <w:lang w:val="de-DE" w:eastAsia="nl-BE"/>
        </w:rPr>
        <w:t>* wobei jedes Teil den Garantiebedienungen eines Einzelteil entspricht doekdeel</w:t>
      </w:r>
    </w:p>
    <w:p w14:paraId="5EA77488" w14:textId="77777777" w:rsidR="004F1727" w:rsidRDefault="004F1727" w:rsidP="001F3141">
      <w:pPr>
        <w:spacing w:after="120"/>
        <w:rPr>
          <w:rFonts w:ascii="Tahoma" w:hAnsi="Tahoma" w:cs="Tahoma"/>
          <w:b/>
          <w:sz w:val="18"/>
          <w:szCs w:val="18"/>
          <w:highlight w:val="yellow"/>
          <w:u w:val="single"/>
          <w:lang w:val="de-DE"/>
        </w:rPr>
      </w:pPr>
    </w:p>
    <w:p w14:paraId="592E805D" w14:textId="77777777" w:rsidR="00B229B0" w:rsidRDefault="00B229B0" w:rsidP="001F3141">
      <w:pPr>
        <w:spacing w:after="120"/>
        <w:rPr>
          <w:rFonts w:ascii="Tahoma" w:hAnsi="Tahoma" w:cs="Tahoma"/>
          <w:b/>
          <w:sz w:val="18"/>
          <w:szCs w:val="18"/>
          <w:highlight w:val="yellow"/>
          <w:u w:val="single"/>
          <w:lang w:val="de-DE"/>
        </w:rPr>
      </w:pPr>
    </w:p>
    <w:p w14:paraId="67FF4C65" w14:textId="77777777" w:rsidR="00B229B0" w:rsidRPr="004F1727" w:rsidRDefault="00B229B0" w:rsidP="001F3141">
      <w:pPr>
        <w:spacing w:after="120"/>
        <w:rPr>
          <w:rFonts w:ascii="Tahoma" w:hAnsi="Tahoma" w:cs="Tahoma"/>
          <w:b/>
          <w:sz w:val="18"/>
          <w:szCs w:val="18"/>
          <w:highlight w:val="yellow"/>
          <w:u w:val="single"/>
          <w:lang w:val="de-DE"/>
        </w:rPr>
      </w:pPr>
    </w:p>
    <w:p w14:paraId="4822AC03" w14:textId="77777777" w:rsidR="004F1727" w:rsidRDefault="004F1727" w:rsidP="001F3141">
      <w:pPr>
        <w:spacing w:after="120"/>
        <w:rPr>
          <w:rFonts w:ascii="Tahoma" w:hAnsi="Tahoma" w:cs="Tahoma"/>
          <w:b/>
          <w:sz w:val="18"/>
          <w:szCs w:val="18"/>
          <w:highlight w:val="yellow"/>
          <w:u w:val="single"/>
          <w:lang w:val="de-DE"/>
        </w:rPr>
      </w:pPr>
    </w:p>
    <w:p w14:paraId="752DC973" w14:textId="77777777" w:rsidR="00C8161E" w:rsidRPr="00FD35A6" w:rsidRDefault="00C8161E" w:rsidP="001F3141">
      <w:pPr>
        <w:spacing w:after="120"/>
        <w:rPr>
          <w:rFonts w:ascii="Tahoma" w:hAnsi="Tahoma" w:cs="Tahoma"/>
          <w:b/>
          <w:sz w:val="18"/>
          <w:szCs w:val="18"/>
          <w:u w:val="single"/>
          <w:lang w:val="de-DE"/>
        </w:rPr>
      </w:pPr>
      <w:r w:rsidRPr="00FD35A6">
        <w:rPr>
          <w:rFonts w:ascii="Tahoma" w:hAnsi="Tahoma" w:cs="Tahoma"/>
          <w:b/>
          <w:sz w:val="18"/>
          <w:szCs w:val="18"/>
          <w:u w:val="single"/>
          <w:lang w:val="de-DE"/>
        </w:rPr>
        <w:t>Seitenführungen</w:t>
      </w:r>
    </w:p>
    <w:p w14:paraId="78964339" w14:textId="77777777" w:rsidR="00EF0B84" w:rsidRPr="00FD35A6" w:rsidRDefault="00C8161E" w:rsidP="009854EC">
      <w:pPr>
        <w:pStyle w:val="ListParagraph"/>
        <w:numPr>
          <w:ilvl w:val="0"/>
          <w:numId w:val="23"/>
        </w:numPr>
        <w:rPr>
          <w:rFonts w:ascii="Tahoma" w:hAnsi="Tahoma" w:cs="Tahoma"/>
          <w:sz w:val="16"/>
          <w:szCs w:val="16"/>
          <w:lang w:val="de-DE"/>
        </w:rPr>
      </w:pPr>
      <w:r w:rsidRPr="00FD35A6">
        <w:rPr>
          <w:rFonts w:ascii="Tahoma" w:hAnsi="Tahoma" w:cs="Tahoma"/>
          <w:sz w:val="16"/>
          <w:szCs w:val="16"/>
          <w:lang w:val="de-DE"/>
        </w:rPr>
        <w:t xml:space="preserve">Bestehen aus </w:t>
      </w:r>
      <w:r w:rsidR="009854EC" w:rsidRPr="00FD35A6">
        <w:rPr>
          <w:rFonts w:ascii="Tahoma" w:hAnsi="Tahoma" w:cs="Tahoma"/>
          <w:sz w:val="16"/>
          <w:szCs w:val="16"/>
          <w:lang w:val="de-DE"/>
        </w:rPr>
        <w:t>extrudierten Aluminiumprofilen</w:t>
      </w:r>
    </w:p>
    <w:p w14:paraId="379DEB0D" w14:textId="77777777" w:rsidR="00A94FAB" w:rsidRPr="00FD35A6" w:rsidRDefault="00C8161E" w:rsidP="00A94FAB">
      <w:pPr>
        <w:pStyle w:val="ListParagraph"/>
        <w:numPr>
          <w:ilvl w:val="0"/>
          <w:numId w:val="23"/>
        </w:numPr>
        <w:rPr>
          <w:rFonts w:ascii="Tahoma" w:hAnsi="Tahoma" w:cs="Tahoma"/>
          <w:sz w:val="16"/>
          <w:szCs w:val="16"/>
          <w:lang w:val="de-DE"/>
        </w:rPr>
      </w:pPr>
      <w:r w:rsidRPr="00FD35A6">
        <w:rPr>
          <w:rFonts w:ascii="Tahoma" w:hAnsi="Tahoma" w:cs="Tahoma"/>
          <w:sz w:val="16"/>
          <w:szCs w:val="16"/>
          <w:u w:val="single"/>
          <w:lang w:val="de-DE"/>
        </w:rPr>
        <w:t>Seitenführung</w:t>
      </w:r>
      <w:r w:rsidR="00800A7C" w:rsidRPr="00FD35A6">
        <w:rPr>
          <w:rFonts w:ascii="Tahoma" w:hAnsi="Tahoma" w:cs="Tahoma"/>
          <w:sz w:val="16"/>
          <w:szCs w:val="16"/>
          <w:u w:val="single"/>
          <w:lang w:val="de-DE"/>
        </w:rPr>
        <w:t xml:space="preserve"> </w:t>
      </w:r>
      <w:r w:rsidR="0082407D" w:rsidRPr="00FD35A6">
        <w:rPr>
          <w:rFonts w:ascii="Tahoma" w:hAnsi="Tahoma" w:cs="Tahoma"/>
          <w:sz w:val="16"/>
          <w:szCs w:val="16"/>
          <w:u w:val="single"/>
          <w:lang w:val="de-DE"/>
        </w:rPr>
        <w:t>(S)</w:t>
      </w:r>
      <w:r w:rsidR="00FC0264" w:rsidRPr="00FD35A6">
        <w:rPr>
          <w:rFonts w:ascii="Tahoma" w:hAnsi="Tahoma" w:cs="Tahoma"/>
          <w:sz w:val="16"/>
          <w:szCs w:val="16"/>
          <w:u w:val="single"/>
          <w:lang w:val="de-DE"/>
        </w:rPr>
        <w:t xml:space="preserve"> </w:t>
      </w:r>
      <w:r w:rsidR="005D0F8C" w:rsidRPr="00FD35A6">
        <w:rPr>
          <w:rFonts w:ascii="Tahoma" w:hAnsi="Tahoma" w:cs="Tahoma"/>
          <w:sz w:val="16"/>
          <w:szCs w:val="16"/>
          <w:lang w:val="de-DE"/>
        </w:rPr>
        <w:t>(</w:t>
      </w:r>
      <w:r w:rsidRPr="00FD35A6">
        <w:rPr>
          <w:rFonts w:ascii="Tahoma" w:hAnsi="Tahoma" w:cs="Tahoma"/>
          <w:sz w:val="16"/>
          <w:szCs w:val="16"/>
          <w:lang w:val="de-DE"/>
        </w:rPr>
        <w:t>2-Teilig</w:t>
      </w:r>
      <w:r w:rsidR="00E73B9B" w:rsidRPr="00FD35A6">
        <w:rPr>
          <w:rFonts w:ascii="Tahoma" w:hAnsi="Tahoma" w:cs="Tahoma"/>
          <w:sz w:val="16"/>
          <w:szCs w:val="16"/>
          <w:lang w:val="de-DE"/>
        </w:rPr>
        <w:t xml:space="preserve">): </w:t>
      </w:r>
      <w:r w:rsidR="00E73B9B" w:rsidRPr="00FD35A6">
        <w:rPr>
          <w:rFonts w:ascii="Tahoma" w:hAnsi="Tahoma" w:cs="Tahoma"/>
          <w:sz w:val="16"/>
          <w:szCs w:val="16"/>
          <w:u w:val="single"/>
          <w:lang w:val="de-DE"/>
        </w:rPr>
        <w:t>B</w:t>
      </w:r>
      <w:r w:rsidR="0082407D" w:rsidRPr="00FD35A6">
        <w:rPr>
          <w:rFonts w:ascii="Tahoma" w:hAnsi="Tahoma" w:cs="Tahoma"/>
          <w:sz w:val="16"/>
          <w:szCs w:val="16"/>
          <w:u w:val="single"/>
          <w:lang w:val="de-DE"/>
        </w:rPr>
        <w:t xml:space="preserve"> </w:t>
      </w:r>
      <w:r w:rsidR="00E73B9B" w:rsidRPr="00FD35A6">
        <w:rPr>
          <w:rFonts w:ascii="Tahoma" w:hAnsi="Tahoma" w:cs="Tahoma"/>
          <w:sz w:val="16"/>
          <w:szCs w:val="16"/>
          <w:u w:val="single"/>
          <w:lang w:val="de-DE"/>
        </w:rPr>
        <w:t>47</w:t>
      </w:r>
      <w:r w:rsidR="005D0F8C" w:rsidRPr="00FD35A6">
        <w:rPr>
          <w:rFonts w:ascii="Tahoma" w:hAnsi="Tahoma" w:cs="Tahoma"/>
          <w:sz w:val="16"/>
          <w:szCs w:val="16"/>
          <w:u w:val="single"/>
          <w:lang w:val="de-DE"/>
        </w:rPr>
        <w:t xml:space="preserve"> mm x </w:t>
      </w:r>
      <w:r w:rsidRPr="00FD35A6">
        <w:rPr>
          <w:rFonts w:ascii="Tahoma" w:hAnsi="Tahoma" w:cs="Tahoma"/>
          <w:sz w:val="16"/>
          <w:szCs w:val="16"/>
          <w:u w:val="single"/>
          <w:lang w:val="de-DE"/>
        </w:rPr>
        <w:t>T</w:t>
      </w:r>
      <w:r w:rsidR="0082407D" w:rsidRPr="00FD35A6">
        <w:rPr>
          <w:rFonts w:ascii="Tahoma" w:hAnsi="Tahoma" w:cs="Tahoma"/>
          <w:sz w:val="16"/>
          <w:szCs w:val="16"/>
          <w:u w:val="single"/>
          <w:lang w:val="de-DE"/>
        </w:rPr>
        <w:t xml:space="preserve"> </w:t>
      </w:r>
      <w:r w:rsidR="00E73B9B" w:rsidRPr="00FD35A6">
        <w:rPr>
          <w:rFonts w:ascii="Tahoma" w:hAnsi="Tahoma" w:cs="Tahoma"/>
          <w:sz w:val="16"/>
          <w:szCs w:val="16"/>
          <w:u w:val="single"/>
          <w:lang w:val="de-DE"/>
        </w:rPr>
        <w:t>65</w:t>
      </w:r>
      <w:r w:rsidR="005D0F8C" w:rsidRPr="00FD35A6">
        <w:rPr>
          <w:rFonts w:ascii="Tahoma" w:hAnsi="Tahoma" w:cs="Tahoma"/>
          <w:sz w:val="16"/>
          <w:szCs w:val="16"/>
          <w:u w:val="single"/>
          <w:lang w:val="de-DE"/>
        </w:rPr>
        <w:t xml:space="preserve"> mm</w:t>
      </w:r>
    </w:p>
    <w:p w14:paraId="404F299D" w14:textId="77777777" w:rsidR="0082407D" w:rsidRPr="002D570D" w:rsidRDefault="0082407D" w:rsidP="002D570D">
      <w:pPr>
        <w:pStyle w:val="ListParagraph"/>
        <w:numPr>
          <w:ilvl w:val="0"/>
          <w:numId w:val="23"/>
        </w:numPr>
        <w:rPr>
          <w:rFonts w:ascii="Tahoma" w:hAnsi="Tahoma" w:cs="Tahoma"/>
          <w:color w:val="FF0000"/>
          <w:sz w:val="16"/>
          <w:szCs w:val="16"/>
          <w:lang w:val="de-DE"/>
        </w:rPr>
      </w:pPr>
      <w:r w:rsidRPr="002D570D">
        <w:rPr>
          <w:rFonts w:ascii="Tahoma" w:eastAsia="Times New Roman" w:hAnsi="Tahoma" w:cs="Tahoma"/>
          <w:color w:val="FF0000"/>
          <w:sz w:val="16"/>
          <w:szCs w:val="16"/>
          <w:lang w:val="de-DE" w:eastAsia="nl-BE"/>
        </w:rPr>
        <w:lastRenderedPageBreak/>
        <w:t>Seitenführung S +</w:t>
      </w:r>
      <w:r w:rsidR="00FC0264" w:rsidRPr="002D570D">
        <w:rPr>
          <w:rFonts w:ascii="Tahoma" w:eastAsia="Times New Roman" w:hAnsi="Tahoma" w:cs="Tahoma"/>
          <w:color w:val="FF0000"/>
          <w:sz w:val="16"/>
          <w:szCs w:val="16"/>
          <w:lang w:val="de-DE" w:eastAsia="nl-BE"/>
        </w:rPr>
        <w:t xml:space="preserve"> </w:t>
      </w:r>
      <w:r w:rsidRPr="002D570D">
        <w:rPr>
          <w:rFonts w:ascii="Tahoma" w:eastAsia="Times New Roman" w:hAnsi="Tahoma" w:cs="Tahoma"/>
          <w:color w:val="FF0000"/>
          <w:sz w:val="16"/>
          <w:szCs w:val="16"/>
          <w:lang w:val="de-DE" w:eastAsia="nl-BE"/>
        </w:rPr>
        <w:t>Austiefprofil U</w:t>
      </w:r>
      <w:r w:rsidR="00D37CF5" w:rsidRPr="002D570D">
        <w:rPr>
          <w:rFonts w:ascii="Tahoma" w:eastAsia="Times New Roman" w:hAnsi="Tahoma" w:cs="Tahoma"/>
          <w:color w:val="FF0000"/>
          <w:sz w:val="16"/>
          <w:szCs w:val="16"/>
          <w:lang w:val="de-DE" w:eastAsia="nl-BE"/>
        </w:rPr>
        <w:t xml:space="preserve"> </w:t>
      </w:r>
      <w:r w:rsidR="00FC0264" w:rsidRPr="002D570D">
        <w:rPr>
          <w:rFonts w:ascii="Tahoma" w:eastAsia="Times New Roman" w:hAnsi="Tahoma" w:cs="Tahoma"/>
          <w:color w:val="FF0000"/>
          <w:sz w:val="16"/>
          <w:szCs w:val="16"/>
          <w:lang w:val="de-DE" w:eastAsia="nl-BE"/>
        </w:rPr>
        <w:t>(</w:t>
      </w:r>
      <w:r w:rsidRPr="002D570D">
        <w:rPr>
          <w:rFonts w:ascii="Tahoma" w:eastAsia="Times New Roman" w:hAnsi="Tahoma" w:cs="Tahoma"/>
          <w:color w:val="FF0000"/>
          <w:sz w:val="16"/>
          <w:szCs w:val="16"/>
          <w:lang w:val="de-DE" w:eastAsia="nl-BE"/>
        </w:rPr>
        <w:t>B 47 mm x T 30 mm</w:t>
      </w:r>
      <w:r w:rsidR="00FC0264" w:rsidRPr="002D570D">
        <w:rPr>
          <w:rFonts w:ascii="Tahoma" w:eastAsia="Times New Roman" w:hAnsi="Tahoma" w:cs="Tahoma"/>
          <w:color w:val="FF0000"/>
          <w:sz w:val="16"/>
          <w:szCs w:val="16"/>
          <w:lang w:val="de-DE" w:eastAsia="nl-BE"/>
        </w:rPr>
        <w:t xml:space="preserve">) </w:t>
      </w:r>
      <w:r w:rsidR="002D570D" w:rsidRPr="002D570D">
        <w:rPr>
          <w:rFonts w:ascii="Tahoma" w:hAnsi="Tahoma" w:cs="Tahoma"/>
          <w:color w:val="FF0000"/>
          <w:sz w:val="16"/>
          <w:szCs w:val="16"/>
          <w:lang w:val="de-DE"/>
        </w:rPr>
        <w:t>für Montage Insektenschutz (fest/beweglich) zwischen Tuch und Rahmen + waagerechtes Gehäuse aus Aluminium oben zwischen den Austiefprofilen</w:t>
      </w:r>
    </w:p>
    <w:p w14:paraId="43B17024" w14:textId="77777777" w:rsidR="00EF0B84" w:rsidRPr="00FD35A6" w:rsidRDefault="00EF0B84" w:rsidP="00EF0B84">
      <w:pPr>
        <w:pStyle w:val="ListParagraph"/>
        <w:numPr>
          <w:ilvl w:val="0"/>
          <w:numId w:val="23"/>
        </w:numPr>
        <w:rPr>
          <w:rFonts w:ascii="Tahoma" w:hAnsi="Tahoma" w:cs="Tahoma"/>
          <w:sz w:val="16"/>
          <w:szCs w:val="16"/>
          <w:lang w:val="de-DE"/>
        </w:rPr>
      </w:pPr>
      <w:r w:rsidRPr="00FD35A6">
        <w:rPr>
          <w:rFonts w:ascii="Tahoma" w:hAnsi="Tahoma" w:cs="Tahoma"/>
          <w:sz w:val="16"/>
          <w:szCs w:val="16"/>
          <w:lang w:val="de-DE"/>
        </w:rPr>
        <w:t xml:space="preserve">Diese werden direkt auf dem Rahmen geschraubt. An der Vorderseite sind </w:t>
      </w:r>
      <w:r w:rsidRPr="00FD35A6">
        <w:rPr>
          <w:rFonts w:ascii="Tahoma" w:hAnsi="Tahoma" w:cs="Tahoma"/>
          <w:sz w:val="16"/>
          <w:szCs w:val="16"/>
          <w:u w:val="single"/>
          <w:lang w:val="de-DE"/>
        </w:rPr>
        <w:t>keine Schrauben sichtbar</w:t>
      </w:r>
    </w:p>
    <w:p w14:paraId="0927EFAC" w14:textId="77777777" w:rsidR="00EF0B84" w:rsidRPr="003E127E" w:rsidRDefault="00EF0B84" w:rsidP="00EF0B84">
      <w:pPr>
        <w:pStyle w:val="ListParagraph"/>
        <w:numPr>
          <w:ilvl w:val="0"/>
          <w:numId w:val="23"/>
        </w:numPr>
        <w:rPr>
          <w:rFonts w:ascii="Tahoma" w:hAnsi="Tahoma" w:cs="Tahoma"/>
          <w:sz w:val="16"/>
          <w:szCs w:val="16"/>
          <w:lang w:val="de-DE"/>
        </w:rPr>
      </w:pPr>
      <w:r w:rsidRPr="003E127E">
        <w:rPr>
          <w:rFonts w:ascii="Tahoma" w:hAnsi="Tahoma" w:cs="Tahoma"/>
          <w:sz w:val="16"/>
          <w:szCs w:val="16"/>
          <w:lang w:val="de-DE"/>
        </w:rPr>
        <w:t>Die äußeren Seitenführungen verfügen über einen Vorsprung, wodurch die Grundbreite des Profils in Bezug a</w:t>
      </w:r>
      <w:r w:rsidR="00FD35A6" w:rsidRPr="003E127E">
        <w:rPr>
          <w:rFonts w:ascii="Tahoma" w:hAnsi="Tahoma" w:cs="Tahoma"/>
          <w:sz w:val="16"/>
          <w:szCs w:val="16"/>
          <w:lang w:val="de-DE"/>
        </w:rPr>
        <w:t xml:space="preserve">uf die </w:t>
      </w:r>
      <w:r w:rsidR="00FD35A6" w:rsidRPr="003E127E">
        <w:rPr>
          <w:rFonts w:ascii="Tahoma" w:hAnsi="Tahoma" w:cs="Tahoma"/>
          <w:sz w:val="16"/>
          <w:szCs w:val="16"/>
          <w:lang w:val="de-DE"/>
        </w:rPr>
        <w:br/>
        <w:t>Abmessungen minimal ist</w:t>
      </w:r>
    </w:p>
    <w:p w14:paraId="5C223DC0" w14:textId="77777777" w:rsidR="00FD35A6" w:rsidRPr="003E127E" w:rsidRDefault="003E127E" w:rsidP="003E127E">
      <w:pPr>
        <w:pStyle w:val="ListParagraph"/>
        <w:numPr>
          <w:ilvl w:val="0"/>
          <w:numId w:val="23"/>
        </w:numPr>
        <w:rPr>
          <w:rFonts w:ascii="Tahoma" w:hAnsi="Tahoma" w:cs="Tahoma"/>
          <w:sz w:val="16"/>
          <w:szCs w:val="16"/>
          <w:lang w:val="de-DE"/>
        </w:rPr>
      </w:pPr>
      <w:r w:rsidRPr="003E127E">
        <w:rPr>
          <w:rFonts w:ascii="Tahoma" w:hAnsi="Tahoma" w:cs="Tahoma"/>
          <w:sz w:val="16"/>
          <w:szCs w:val="16"/>
          <w:lang w:val="de-DE"/>
        </w:rPr>
        <w:t>Die Seitenführungen können für mindestens 2/3 verdeckt montiert werden (um 100 % verdeckt zu montieren : empfohlen beim Einzeichnen zu berücksichtigen)</w:t>
      </w:r>
    </w:p>
    <w:p w14:paraId="28A7C54B" w14:textId="77777777" w:rsidR="00EF0B84" w:rsidRPr="00FD35A6" w:rsidRDefault="00EF0B84" w:rsidP="00EF0B84">
      <w:pPr>
        <w:pStyle w:val="ListParagraph"/>
        <w:numPr>
          <w:ilvl w:val="0"/>
          <w:numId w:val="23"/>
        </w:numPr>
        <w:rPr>
          <w:rFonts w:ascii="Tahoma" w:hAnsi="Tahoma" w:cs="Tahoma"/>
          <w:sz w:val="16"/>
          <w:szCs w:val="16"/>
          <w:lang w:val="de-DE"/>
        </w:rPr>
      </w:pPr>
      <w:r w:rsidRPr="003E127E">
        <w:rPr>
          <w:rFonts w:ascii="Tahoma" w:hAnsi="Tahoma" w:cs="Tahoma"/>
          <w:sz w:val="16"/>
          <w:szCs w:val="16"/>
          <w:lang w:val="de-DE"/>
        </w:rPr>
        <w:t>Die Seitenführungen sorgen zusammen mit dem Verstärkte Endschiene für die ideale Führung des Tuches beim Auf- und</w:t>
      </w:r>
      <w:r w:rsidRPr="003E127E">
        <w:rPr>
          <w:rFonts w:ascii="Tahoma" w:hAnsi="Tahoma" w:cs="Tahoma"/>
          <w:sz w:val="16"/>
          <w:szCs w:val="16"/>
          <w:lang w:val="de-DE"/>
        </w:rPr>
        <w:br/>
        <w:t>Abwärts</w:t>
      </w:r>
      <w:r w:rsidRPr="00FD35A6">
        <w:rPr>
          <w:rFonts w:ascii="Tahoma" w:hAnsi="Tahoma" w:cs="Tahoma"/>
          <w:sz w:val="16"/>
          <w:szCs w:val="16"/>
          <w:lang w:val="de-DE"/>
        </w:rPr>
        <w:t>-Bewegen</w:t>
      </w:r>
      <w:r w:rsidR="00FD35A6" w:rsidRPr="00FD35A6">
        <w:rPr>
          <w:rFonts w:ascii="Tahoma" w:hAnsi="Tahoma" w:cs="Tahoma"/>
          <w:sz w:val="16"/>
          <w:szCs w:val="16"/>
          <w:lang w:val="de-DE"/>
        </w:rPr>
        <w:t xml:space="preserve"> des senkrechten Sonnenschutzes</w:t>
      </w:r>
    </w:p>
    <w:p w14:paraId="4748A038" w14:textId="77777777" w:rsidR="00EF0B84" w:rsidRPr="00FD35A6" w:rsidRDefault="00EF0B84" w:rsidP="00EF0B84">
      <w:pPr>
        <w:pStyle w:val="ListParagraph"/>
        <w:numPr>
          <w:ilvl w:val="0"/>
          <w:numId w:val="23"/>
        </w:numPr>
        <w:rPr>
          <w:rFonts w:ascii="Tahoma" w:hAnsi="Tahoma" w:cs="Tahoma"/>
          <w:sz w:val="16"/>
          <w:szCs w:val="16"/>
          <w:lang w:val="de-DE"/>
        </w:rPr>
      </w:pPr>
      <w:r w:rsidRPr="00FD35A6">
        <w:rPr>
          <w:rFonts w:ascii="Tahoma" w:hAnsi="Tahoma" w:cs="Tahoma"/>
          <w:sz w:val="16"/>
          <w:szCs w:val="16"/>
          <w:lang w:val="de-DE"/>
        </w:rPr>
        <w:t>Mit Hilfe der Stifte der Seitenkonsolen, der in den hohlen Kammern schieben, wird die Kassette befesti</w:t>
      </w:r>
      <w:r w:rsidR="00FD35A6" w:rsidRPr="00FD35A6">
        <w:rPr>
          <w:rFonts w:ascii="Tahoma" w:hAnsi="Tahoma" w:cs="Tahoma"/>
          <w:sz w:val="16"/>
          <w:szCs w:val="16"/>
          <w:lang w:val="de-DE"/>
        </w:rPr>
        <w:t>gt</w:t>
      </w:r>
    </w:p>
    <w:p w14:paraId="4837533E" w14:textId="77777777" w:rsidR="00EF0B84" w:rsidRPr="00FD35A6" w:rsidRDefault="00EF0B84" w:rsidP="00EF0B84">
      <w:pPr>
        <w:pStyle w:val="ListParagraph"/>
        <w:numPr>
          <w:ilvl w:val="0"/>
          <w:numId w:val="23"/>
        </w:numPr>
        <w:rPr>
          <w:rFonts w:ascii="Tahoma" w:hAnsi="Tahoma" w:cs="Tahoma"/>
          <w:sz w:val="16"/>
          <w:szCs w:val="16"/>
          <w:u w:val="single"/>
          <w:lang w:val="de-DE"/>
        </w:rPr>
      </w:pPr>
      <w:r w:rsidRPr="00FD35A6">
        <w:rPr>
          <w:rFonts w:ascii="Tahoma" w:hAnsi="Tahoma" w:cs="Tahoma"/>
          <w:sz w:val="16"/>
          <w:szCs w:val="16"/>
          <w:lang w:val="de-DE"/>
        </w:rPr>
        <w:t xml:space="preserve">Jede Seitenführung ist mit einer HPVC-Seitenführung, mit einem </w:t>
      </w:r>
      <w:r w:rsidRPr="00FD35A6">
        <w:rPr>
          <w:rFonts w:ascii="Tahoma" w:hAnsi="Tahoma" w:cs="Tahoma"/>
          <w:sz w:val="16"/>
          <w:szCs w:val="16"/>
          <w:u w:val="single"/>
          <w:lang w:val="de-DE"/>
        </w:rPr>
        <w:t>Ko-extrudierten abnutzungsfesten Deckschicht (Smooth-</w:t>
      </w:r>
    </w:p>
    <w:p w14:paraId="0D8155A2" w14:textId="77777777" w:rsidR="00EF0B84" w:rsidRPr="00FD35A6" w:rsidRDefault="00EF0B84" w:rsidP="00EF0B84">
      <w:pPr>
        <w:pStyle w:val="ListParagraph"/>
        <w:rPr>
          <w:rFonts w:ascii="Tahoma" w:hAnsi="Tahoma" w:cs="Tahoma"/>
          <w:sz w:val="16"/>
          <w:szCs w:val="16"/>
          <w:lang w:val="de-DE"/>
        </w:rPr>
      </w:pPr>
      <w:r w:rsidRPr="00FD35A6">
        <w:rPr>
          <w:rFonts w:ascii="Tahoma" w:hAnsi="Tahoma" w:cs="Tahoma"/>
          <w:sz w:val="16"/>
          <w:szCs w:val="16"/>
          <w:u w:val="single"/>
          <w:lang w:val="de-DE"/>
        </w:rPr>
        <w:t>technologie)</w:t>
      </w:r>
      <w:r w:rsidRPr="00FD35A6">
        <w:rPr>
          <w:rFonts w:ascii="Tahoma" w:hAnsi="Tahoma" w:cs="Tahoma"/>
          <w:sz w:val="16"/>
          <w:szCs w:val="16"/>
          <w:lang w:val="de-DE"/>
        </w:rPr>
        <w:t xml:space="preserve"> ausgestattet. Die Seitenführungen sind verfügt mit Neoprenpufferzonen (60mm lang) um Windstöße </w:t>
      </w:r>
    </w:p>
    <w:p w14:paraId="35BECEBE" w14:textId="77777777" w:rsidR="00EF0B84" w:rsidRPr="00FD35A6" w:rsidRDefault="00EF0B84" w:rsidP="00EF0B84">
      <w:pPr>
        <w:pStyle w:val="ListParagraph"/>
        <w:rPr>
          <w:rFonts w:ascii="Tahoma" w:hAnsi="Tahoma" w:cs="Tahoma"/>
          <w:sz w:val="16"/>
          <w:szCs w:val="16"/>
          <w:lang w:val="de-DE"/>
        </w:rPr>
      </w:pPr>
      <w:r w:rsidRPr="00FD35A6">
        <w:rPr>
          <w:rFonts w:ascii="Tahoma" w:hAnsi="Tahoma" w:cs="Tahoma"/>
          <w:sz w:val="16"/>
          <w:szCs w:val="16"/>
          <w:lang w:val="de-DE"/>
        </w:rPr>
        <w:t xml:space="preserve">auffangen zu können. In diesen Kunststoff-Seitenführungen wird der Symmetrische gelbe Reißverschluss eingeschoben, der an das Tuch geschweißt ist, und so das Tuch spannt. Bei korrekter Montage gibt es ausreichend Spiel zwischen dem Tuch, den Aluminiumseitenführungen und den Kunststoff-Reißverschlussführungen, um so eine reibungslose Funktion zu </w:t>
      </w:r>
    </w:p>
    <w:p w14:paraId="740E0CE9" w14:textId="77777777" w:rsidR="00EF0B84" w:rsidRPr="00FD35A6" w:rsidRDefault="00EF0B84" w:rsidP="00EF0B84">
      <w:pPr>
        <w:pStyle w:val="ListParagraph"/>
        <w:spacing w:after="120"/>
        <w:contextualSpacing w:val="0"/>
        <w:rPr>
          <w:rFonts w:ascii="Tahoma" w:hAnsi="Tahoma" w:cs="Tahoma"/>
          <w:sz w:val="16"/>
          <w:szCs w:val="16"/>
          <w:lang w:val="de-DE"/>
        </w:rPr>
      </w:pPr>
      <w:r w:rsidRPr="00FD35A6">
        <w:rPr>
          <w:rFonts w:ascii="Tahoma" w:hAnsi="Tahoma" w:cs="Tahoma"/>
          <w:sz w:val="16"/>
          <w:szCs w:val="16"/>
          <w:lang w:val="de-DE"/>
        </w:rPr>
        <w:t>gewährleisten.</w:t>
      </w:r>
    </w:p>
    <w:p w14:paraId="5A124832" w14:textId="77777777" w:rsidR="00490E0B" w:rsidRDefault="00490E0B" w:rsidP="00EF0B84">
      <w:pPr>
        <w:spacing w:after="120"/>
        <w:rPr>
          <w:rFonts w:ascii="Tahoma" w:hAnsi="Tahoma" w:cs="Tahoma"/>
          <w:b/>
          <w:sz w:val="18"/>
          <w:szCs w:val="18"/>
          <w:highlight w:val="yellow"/>
          <w:u w:val="single"/>
          <w:lang w:val="de-DE"/>
        </w:rPr>
      </w:pPr>
    </w:p>
    <w:p w14:paraId="0A688241" w14:textId="77777777" w:rsidR="002D570D" w:rsidRDefault="002D570D" w:rsidP="00EF0B84">
      <w:pPr>
        <w:spacing w:after="120"/>
        <w:rPr>
          <w:rFonts w:ascii="Tahoma" w:hAnsi="Tahoma" w:cs="Tahoma"/>
          <w:b/>
          <w:sz w:val="18"/>
          <w:szCs w:val="18"/>
          <w:highlight w:val="yellow"/>
          <w:u w:val="single"/>
          <w:lang w:val="de-DE"/>
        </w:rPr>
      </w:pPr>
    </w:p>
    <w:p w14:paraId="6659B427" w14:textId="77777777" w:rsidR="00EF0B84" w:rsidRPr="000160EB" w:rsidRDefault="00EF0B84" w:rsidP="00EF0B84">
      <w:pPr>
        <w:spacing w:after="120"/>
        <w:rPr>
          <w:rFonts w:ascii="Tahoma" w:hAnsi="Tahoma" w:cs="Tahoma"/>
          <w:b/>
          <w:sz w:val="18"/>
          <w:szCs w:val="18"/>
          <w:u w:val="single"/>
          <w:lang w:val="de-DE"/>
        </w:rPr>
      </w:pPr>
      <w:r w:rsidRPr="000160EB">
        <w:rPr>
          <w:rFonts w:ascii="Tahoma" w:hAnsi="Tahoma" w:cs="Tahoma"/>
          <w:b/>
          <w:sz w:val="18"/>
          <w:szCs w:val="18"/>
          <w:u w:val="single"/>
          <w:lang w:val="de-DE"/>
        </w:rPr>
        <w:t>Endschiene</w:t>
      </w:r>
    </w:p>
    <w:p w14:paraId="1A613362" w14:textId="77777777" w:rsidR="00EF0B84" w:rsidRPr="000160EB" w:rsidRDefault="006F4BFB" w:rsidP="006F4BFB">
      <w:pPr>
        <w:pStyle w:val="ListParagraph"/>
        <w:numPr>
          <w:ilvl w:val="0"/>
          <w:numId w:val="25"/>
        </w:numPr>
        <w:rPr>
          <w:rFonts w:ascii="Tahoma" w:hAnsi="Tahoma" w:cs="Tahoma"/>
          <w:sz w:val="16"/>
          <w:szCs w:val="16"/>
          <w:lang w:val="de-DE"/>
        </w:rPr>
      </w:pPr>
      <w:r w:rsidRPr="000160EB">
        <w:rPr>
          <w:rFonts w:ascii="Tahoma" w:hAnsi="Tahoma" w:cs="Tahoma"/>
          <w:sz w:val="16"/>
          <w:szCs w:val="16"/>
          <w:lang w:val="de-DE"/>
        </w:rPr>
        <w:t>Die Endschiene</w:t>
      </w:r>
      <w:r w:rsidR="00EF0B84" w:rsidRPr="000160EB">
        <w:rPr>
          <w:rFonts w:ascii="Tahoma" w:hAnsi="Tahoma" w:cs="Tahoma"/>
          <w:sz w:val="16"/>
          <w:szCs w:val="16"/>
          <w:lang w:val="de-DE"/>
        </w:rPr>
        <w:t xml:space="preserve"> besteht aus </w:t>
      </w:r>
      <w:r w:rsidRPr="000160EB">
        <w:rPr>
          <w:rFonts w:ascii="Tahoma" w:hAnsi="Tahoma" w:cs="Tahoma"/>
          <w:sz w:val="16"/>
          <w:szCs w:val="16"/>
          <w:lang w:val="de-DE"/>
        </w:rPr>
        <w:t xml:space="preserve">1 extrudiertem Aluminiumprofil </w:t>
      </w:r>
      <w:r w:rsidR="00EF0B84" w:rsidRPr="000160EB">
        <w:rPr>
          <w:rFonts w:ascii="Tahoma" w:hAnsi="Tahoma" w:cs="Tahoma"/>
          <w:sz w:val="16"/>
          <w:szCs w:val="16"/>
          <w:lang w:val="de-DE"/>
        </w:rPr>
        <w:t>und ist massiv mit Stäben aus galvanisiertem Stahl</w:t>
      </w:r>
      <w:r w:rsidRPr="000160EB">
        <w:rPr>
          <w:rFonts w:ascii="Tahoma" w:hAnsi="Tahoma" w:cs="Tahoma"/>
          <w:sz w:val="16"/>
          <w:szCs w:val="16"/>
          <w:lang w:val="de-DE"/>
        </w:rPr>
        <w:t xml:space="preserve"> verstärkt</w:t>
      </w:r>
    </w:p>
    <w:p w14:paraId="1DFCE9B4" w14:textId="77777777" w:rsidR="00EF0B84" w:rsidRPr="000160EB" w:rsidRDefault="00EF0B84" w:rsidP="00EF0B84">
      <w:pPr>
        <w:pStyle w:val="ListParagraph"/>
        <w:numPr>
          <w:ilvl w:val="0"/>
          <w:numId w:val="25"/>
        </w:numPr>
        <w:rPr>
          <w:rFonts w:ascii="Tahoma" w:hAnsi="Tahoma" w:cs="Tahoma"/>
          <w:sz w:val="16"/>
          <w:szCs w:val="16"/>
          <w:lang w:val="de-DE"/>
        </w:rPr>
      </w:pPr>
      <w:r w:rsidRPr="000160EB">
        <w:rPr>
          <w:rFonts w:ascii="Tahoma" w:hAnsi="Tahoma" w:cs="Tahoma"/>
          <w:sz w:val="16"/>
          <w:szCs w:val="16"/>
          <w:lang w:val="de-DE"/>
        </w:rPr>
        <w:t xml:space="preserve">Der Schweißnaht </w:t>
      </w:r>
      <w:r w:rsidR="006F4BFB" w:rsidRPr="000160EB">
        <w:rPr>
          <w:rFonts w:ascii="Tahoma" w:hAnsi="Tahoma" w:cs="Tahoma"/>
          <w:sz w:val="16"/>
          <w:szCs w:val="16"/>
          <w:lang w:val="de-DE"/>
        </w:rPr>
        <w:t>ist in der Endschiene versteckt</w:t>
      </w:r>
    </w:p>
    <w:p w14:paraId="0A9E7396" w14:textId="77777777" w:rsidR="00EF0B84" w:rsidRPr="000160EB" w:rsidRDefault="00EF0B84" w:rsidP="00EF0B84">
      <w:pPr>
        <w:pStyle w:val="ListParagraph"/>
        <w:numPr>
          <w:ilvl w:val="0"/>
          <w:numId w:val="25"/>
        </w:numPr>
        <w:rPr>
          <w:rFonts w:ascii="Tahoma" w:hAnsi="Tahoma" w:cs="Tahoma"/>
          <w:sz w:val="16"/>
          <w:szCs w:val="16"/>
          <w:lang w:val="de-DE"/>
        </w:rPr>
      </w:pPr>
      <w:r w:rsidRPr="000160EB">
        <w:rPr>
          <w:rFonts w:ascii="Tahoma" w:hAnsi="Tahoma" w:cs="Tahoma"/>
          <w:sz w:val="16"/>
          <w:szCs w:val="16"/>
          <w:lang w:val="de-DE"/>
        </w:rPr>
        <w:t>Abmessungen Endschiene: H 50 mm x P 30 mm (exkl. Abdichtungslippe)</w:t>
      </w:r>
    </w:p>
    <w:p w14:paraId="7BC5091F" w14:textId="77777777" w:rsidR="00EF0B84" w:rsidRPr="000160EB" w:rsidRDefault="00EF0B84" w:rsidP="00EF0B84">
      <w:pPr>
        <w:pStyle w:val="ListParagraph"/>
        <w:numPr>
          <w:ilvl w:val="1"/>
          <w:numId w:val="25"/>
        </w:numPr>
        <w:rPr>
          <w:rFonts w:ascii="Tahoma" w:hAnsi="Tahoma" w:cs="Tahoma"/>
          <w:sz w:val="16"/>
          <w:szCs w:val="16"/>
          <w:lang w:val="de-DE"/>
        </w:rPr>
      </w:pPr>
      <w:r w:rsidRPr="000160EB">
        <w:rPr>
          <w:rFonts w:ascii="Tahoma" w:hAnsi="Tahoma" w:cs="Tahoma"/>
          <w:sz w:val="16"/>
          <w:szCs w:val="16"/>
          <w:lang w:val="de-DE"/>
        </w:rPr>
        <w:t>Gewicht Endschiene:  0,90 kg/lm</w:t>
      </w:r>
    </w:p>
    <w:p w14:paraId="50FBDCFA" w14:textId="77777777" w:rsidR="00EF0B84" w:rsidRPr="000160EB" w:rsidRDefault="00EF0B84" w:rsidP="006F4BFB">
      <w:pPr>
        <w:pStyle w:val="ListParagraph"/>
        <w:numPr>
          <w:ilvl w:val="1"/>
          <w:numId w:val="25"/>
        </w:numPr>
        <w:rPr>
          <w:rFonts w:ascii="Tahoma" w:hAnsi="Tahoma" w:cs="Tahoma"/>
          <w:sz w:val="16"/>
          <w:szCs w:val="16"/>
          <w:lang w:val="de-DE"/>
        </w:rPr>
      </w:pPr>
      <w:r w:rsidRPr="000160EB">
        <w:rPr>
          <w:rFonts w:ascii="Tahoma" w:hAnsi="Tahoma" w:cs="Tahoma"/>
          <w:sz w:val="16"/>
          <w:szCs w:val="16"/>
          <w:lang w:val="de-DE"/>
        </w:rPr>
        <w:t xml:space="preserve">Gewicht </w:t>
      </w:r>
      <w:r w:rsidR="006F4BFB" w:rsidRPr="000160EB">
        <w:rPr>
          <w:rFonts w:ascii="Tahoma" w:hAnsi="Tahoma" w:cs="Tahoma"/>
          <w:sz w:val="16"/>
          <w:szCs w:val="16"/>
          <w:lang w:val="de-DE"/>
        </w:rPr>
        <w:t>Stahlstäbe</w:t>
      </w:r>
      <w:r w:rsidRPr="000160EB">
        <w:rPr>
          <w:rFonts w:ascii="Tahoma" w:hAnsi="Tahoma" w:cs="Tahoma"/>
          <w:sz w:val="16"/>
          <w:szCs w:val="16"/>
          <w:lang w:val="de-DE"/>
        </w:rPr>
        <w:t>: 15 mm x 25 mm = 3,12 kg/lm</w:t>
      </w:r>
    </w:p>
    <w:p w14:paraId="69594041" w14:textId="77777777" w:rsidR="00EF0B84" w:rsidRPr="000160EB" w:rsidRDefault="00EF0B84" w:rsidP="006F4BFB">
      <w:pPr>
        <w:pStyle w:val="ListParagraph"/>
        <w:numPr>
          <w:ilvl w:val="0"/>
          <w:numId w:val="25"/>
        </w:numPr>
        <w:rPr>
          <w:rFonts w:ascii="Tahoma" w:hAnsi="Tahoma" w:cs="Tahoma"/>
          <w:sz w:val="16"/>
          <w:szCs w:val="16"/>
          <w:lang w:val="de-DE"/>
        </w:rPr>
      </w:pPr>
      <w:r w:rsidRPr="000160EB">
        <w:rPr>
          <w:rFonts w:ascii="Tahoma" w:hAnsi="Tahoma" w:cs="Tahoma"/>
          <w:sz w:val="16"/>
          <w:szCs w:val="16"/>
          <w:lang w:val="de-DE"/>
        </w:rPr>
        <w:t xml:space="preserve">Diese </w:t>
      </w:r>
      <w:r w:rsidR="006F4BFB" w:rsidRPr="000160EB">
        <w:rPr>
          <w:rFonts w:ascii="Tahoma" w:hAnsi="Tahoma" w:cs="Tahoma"/>
          <w:sz w:val="16"/>
          <w:szCs w:val="16"/>
          <w:lang w:val="de-DE"/>
        </w:rPr>
        <w:t>Stäbe sind</w:t>
      </w:r>
      <w:r w:rsidRPr="000160EB">
        <w:rPr>
          <w:rFonts w:ascii="Tahoma" w:hAnsi="Tahoma" w:cs="Tahoma"/>
          <w:sz w:val="16"/>
          <w:szCs w:val="16"/>
          <w:lang w:val="de-DE"/>
        </w:rPr>
        <w:t xml:space="preserve"> mit PE-Schaum umhüllt, um einen Kontakt zwischen A</w:t>
      </w:r>
      <w:r w:rsidR="000160EB" w:rsidRPr="000160EB">
        <w:rPr>
          <w:rFonts w:ascii="Tahoma" w:hAnsi="Tahoma" w:cs="Tahoma"/>
          <w:sz w:val="16"/>
          <w:szCs w:val="16"/>
          <w:lang w:val="de-DE"/>
        </w:rPr>
        <w:t>luminium und Stahl zu vermeiden</w:t>
      </w:r>
    </w:p>
    <w:p w14:paraId="2002EADC" w14:textId="77777777" w:rsidR="00EF0B84" w:rsidRPr="000160EB" w:rsidRDefault="00EF0B84" w:rsidP="00EF0B84">
      <w:pPr>
        <w:pStyle w:val="ListParagraph"/>
        <w:numPr>
          <w:ilvl w:val="0"/>
          <w:numId w:val="25"/>
        </w:numPr>
        <w:spacing w:after="120"/>
        <w:ind w:left="714" w:hanging="357"/>
        <w:contextualSpacing w:val="0"/>
        <w:rPr>
          <w:rFonts w:ascii="Tahoma" w:hAnsi="Tahoma" w:cs="Tahoma"/>
          <w:sz w:val="16"/>
          <w:szCs w:val="16"/>
          <w:lang w:val="de-DE"/>
        </w:rPr>
      </w:pPr>
      <w:r w:rsidRPr="000160EB">
        <w:rPr>
          <w:rFonts w:ascii="Tahoma" w:hAnsi="Tahoma" w:cs="Tahoma"/>
          <w:sz w:val="16"/>
          <w:szCs w:val="16"/>
          <w:lang w:val="de-DE"/>
        </w:rPr>
        <w:t xml:space="preserve">Die Endschiene wird mit </w:t>
      </w:r>
      <w:r w:rsidRPr="000160EB">
        <w:rPr>
          <w:rFonts w:ascii="Tahoma" w:hAnsi="Tahoma" w:cs="Tahoma"/>
          <w:sz w:val="16"/>
          <w:szCs w:val="16"/>
          <w:u w:val="single"/>
          <w:lang w:val="de-DE"/>
        </w:rPr>
        <w:t>Kunststoffendkappen</w:t>
      </w:r>
      <w:r w:rsidRPr="000160EB">
        <w:rPr>
          <w:rFonts w:ascii="Tahoma" w:hAnsi="Tahoma" w:cs="Tahoma"/>
          <w:sz w:val="16"/>
          <w:szCs w:val="16"/>
          <w:lang w:val="de-DE"/>
        </w:rPr>
        <w:t xml:space="preserve"> versehen. 4 Farben verfügbar: </w:t>
      </w:r>
      <w:r w:rsidRPr="000160EB">
        <w:rPr>
          <w:rFonts w:ascii="Tahoma" w:hAnsi="Tahoma" w:cs="Tahoma"/>
          <w:color w:val="FF0000"/>
          <w:sz w:val="16"/>
          <w:szCs w:val="16"/>
          <w:lang w:val="de-DE"/>
        </w:rPr>
        <w:t>Weiss, Grau, Schwarz, Beige</w:t>
      </w:r>
    </w:p>
    <w:p w14:paraId="2AF8CD52" w14:textId="77777777" w:rsidR="00490E0B" w:rsidRDefault="00490E0B" w:rsidP="00DC50E6">
      <w:pPr>
        <w:rPr>
          <w:rFonts w:ascii="Tahoma" w:hAnsi="Tahoma" w:cs="Tahoma"/>
          <w:b/>
          <w:sz w:val="18"/>
          <w:szCs w:val="18"/>
          <w:highlight w:val="yellow"/>
          <w:u w:val="single"/>
          <w:lang w:val="de-DE"/>
        </w:rPr>
      </w:pPr>
    </w:p>
    <w:p w14:paraId="25E97CA3" w14:textId="77777777" w:rsidR="00490E0B" w:rsidRDefault="00490E0B" w:rsidP="00DC50E6">
      <w:pPr>
        <w:rPr>
          <w:rFonts w:ascii="Tahoma" w:hAnsi="Tahoma" w:cs="Tahoma"/>
          <w:b/>
          <w:sz w:val="18"/>
          <w:szCs w:val="18"/>
          <w:highlight w:val="yellow"/>
          <w:u w:val="single"/>
          <w:lang w:val="de-DE"/>
        </w:rPr>
      </w:pPr>
    </w:p>
    <w:p w14:paraId="095F3563" w14:textId="77777777" w:rsidR="00490E0B" w:rsidRDefault="00490E0B" w:rsidP="00DC50E6">
      <w:pPr>
        <w:rPr>
          <w:rFonts w:ascii="Tahoma" w:hAnsi="Tahoma" w:cs="Tahoma"/>
          <w:b/>
          <w:sz w:val="18"/>
          <w:szCs w:val="18"/>
          <w:highlight w:val="yellow"/>
          <w:u w:val="single"/>
          <w:lang w:val="de-DE"/>
        </w:rPr>
      </w:pPr>
    </w:p>
    <w:p w14:paraId="248FC4F9" w14:textId="77777777" w:rsidR="00D63862" w:rsidRPr="00490E0B" w:rsidRDefault="00D60B12" w:rsidP="00DC50E6">
      <w:pPr>
        <w:rPr>
          <w:rFonts w:ascii="Tahoma" w:hAnsi="Tahoma" w:cs="Tahoma"/>
          <w:b/>
          <w:sz w:val="18"/>
          <w:szCs w:val="18"/>
          <w:u w:val="single"/>
          <w:lang w:val="de-DE"/>
        </w:rPr>
      </w:pPr>
      <w:r w:rsidRPr="00490E0B">
        <w:rPr>
          <w:rFonts w:ascii="Tahoma" w:hAnsi="Tahoma" w:cs="Tahoma"/>
          <w:b/>
          <w:sz w:val="18"/>
          <w:szCs w:val="18"/>
          <w:u w:val="single"/>
          <w:lang w:val="de-DE"/>
        </w:rPr>
        <w:t xml:space="preserve">Führungssystem </w:t>
      </w:r>
    </w:p>
    <w:p w14:paraId="3A844C2A" w14:textId="77777777" w:rsidR="004866DD" w:rsidRPr="00490E0B" w:rsidRDefault="00780616" w:rsidP="00EF0B84">
      <w:pPr>
        <w:spacing w:after="120"/>
        <w:rPr>
          <w:rFonts w:ascii="Tahoma" w:hAnsi="Tahoma" w:cs="Tahoma"/>
          <w:b/>
          <w:sz w:val="18"/>
          <w:szCs w:val="18"/>
          <w:u w:val="single"/>
          <w:lang w:val="de-DE"/>
        </w:rPr>
      </w:pPr>
      <w:r w:rsidRPr="00490E0B">
        <w:rPr>
          <w:rFonts w:ascii="Tahoma" w:hAnsi="Tahoma" w:cs="Tahoma"/>
          <w:b/>
          <w:sz w:val="18"/>
          <w:szCs w:val="18"/>
          <w:u w:val="single"/>
          <w:lang w:val="de-DE"/>
        </w:rPr>
        <w:t>Smooth-technologie</w:t>
      </w:r>
    </w:p>
    <w:p w14:paraId="006ABA95" w14:textId="77777777" w:rsidR="00CE477B" w:rsidRPr="00490E0B" w:rsidRDefault="00490E0B" w:rsidP="00CE477B">
      <w:pPr>
        <w:pStyle w:val="ListParagraph"/>
        <w:numPr>
          <w:ilvl w:val="0"/>
          <w:numId w:val="26"/>
        </w:numPr>
        <w:rPr>
          <w:rFonts w:ascii="Tahoma" w:hAnsi="Tahoma" w:cs="Tahoma"/>
          <w:sz w:val="16"/>
          <w:szCs w:val="16"/>
          <w:lang w:val="de-DE"/>
        </w:rPr>
      </w:pPr>
      <w:r w:rsidRPr="00490E0B">
        <w:rPr>
          <w:rFonts w:ascii="Tahoma" w:hAnsi="Tahoma" w:cs="Tahoma"/>
          <w:sz w:val="16"/>
          <w:szCs w:val="16"/>
          <w:lang w:val="de-DE"/>
        </w:rPr>
        <w:t xml:space="preserve">Dieses System </w:t>
      </w:r>
      <w:r w:rsidR="00332334" w:rsidRPr="00490E0B">
        <w:rPr>
          <w:rFonts w:ascii="Tahoma" w:hAnsi="Tahoma" w:cs="Tahoma"/>
          <w:sz w:val="16"/>
          <w:szCs w:val="16"/>
          <w:lang w:val="de-DE"/>
        </w:rPr>
        <w:t xml:space="preserve">sorgt </w:t>
      </w:r>
      <w:r w:rsidRPr="00490E0B">
        <w:rPr>
          <w:rFonts w:ascii="Tahoma" w:hAnsi="Tahoma" w:cs="Tahoma"/>
          <w:sz w:val="16"/>
          <w:szCs w:val="16"/>
          <w:lang w:val="de-DE"/>
        </w:rPr>
        <w:t xml:space="preserve">für </w:t>
      </w:r>
      <w:r w:rsidR="00332334" w:rsidRPr="00490E0B">
        <w:rPr>
          <w:rFonts w:ascii="Tahoma" w:hAnsi="Tahoma" w:cs="Tahoma"/>
          <w:sz w:val="16"/>
          <w:szCs w:val="16"/>
          <w:lang w:val="de-DE"/>
        </w:rPr>
        <w:t>die Führun</w:t>
      </w:r>
      <w:r w:rsidR="006F4BFB">
        <w:rPr>
          <w:rFonts w:ascii="Tahoma" w:hAnsi="Tahoma" w:cs="Tahoma"/>
          <w:sz w:val="16"/>
          <w:szCs w:val="16"/>
          <w:lang w:val="de-DE"/>
        </w:rPr>
        <w:t>g des Tuchs und der Endschiene.</w:t>
      </w:r>
    </w:p>
    <w:p w14:paraId="19849902" w14:textId="77777777" w:rsidR="00CE477B" w:rsidRPr="00490E0B" w:rsidRDefault="00F6664C" w:rsidP="00490E0B">
      <w:pPr>
        <w:pStyle w:val="ListParagraph"/>
        <w:numPr>
          <w:ilvl w:val="0"/>
          <w:numId w:val="26"/>
        </w:numPr>
        <w:rPr>
          <w:rFonts w:ascii="Tahoma" w:hAnsi="Tahoma" w:cs="Tahoma"/>
          <w:sz w:val="16"/>
          <w:szCs w:val="16"/>
          <w:lang w:val="de-DE"/>
        </w:rPr>
      </w:pPr>
      <w:r w:rsidRPr="00490E0B">
        <w:rPr>
          <w:rFonts w:ascii="Tahoma" w:hAnsi="Tahoma" w:cs="Tahoma"/>
          <w:sz w:val="16"/>
          <w:szCs w:val="16"/>
          <w:lang w:val="de-DE"/>
        </w:rPr>
        <w:t xml:space="preserve">Dank der </w:t>
      </w:r>
      <w:r w:rsidR="00505FC6" w:rsidRPr="00490E0B">
        <w:rPr>
          <w:rFonts w:ascii="Tahoma" w:hAnsi="Tahoma" w:cs="Tahoma"/>
          <w:sz w:val="16"/>
          <w:szCs w:val="16"/>
          <w:lang w:val="de-DE"/>
        </w:rPr>
        <w:t>patentierte</w:t>
      </w:r>
      <w:r w:rsidR="00780616" w:rsidRPr="00490E0B">
        <w:rPr>
          <w:rFonts w:ascii="Tahoma" w:hAnsi="Tahoma" w:cs="Tahoma"/>
          <w:sz w:val="16"/>
          <w:szCs w:val="16"/>
          <w:lang w:val="de-DE"/>
        </w:rPr>
        <w:t xml:space="preserve"> Smooth-t</w:t>
      </w:r>
      <w:r w:rsidRPr="00490E0B">
        <w:rPr>
          <w:rFonts w:ascii="Tahoma" w:hAnsi="Tahoma" w:cs="Tahoma"/>
          <w:sz w:val="16"/>
          <w:szCs w:val="16"/>
          <w:lang w:val="de-DE"/>
        </w:rPr>
        <w:t xml:space="preserve">echnologie ist </w:t>
      </w:r>
      <w:r w:rsidR="00332334" w:rsidRPr="00490E0B">
        <w:rPr>
          <w:rFonts w:ascii="Tahoma" w:hAnsi="Tahoma" w:cs="Tahoma"/>
          <w:sz w:val="16"/>
          <w:szCs w:val="16"/>
          <w:lang w:val="de-DE"/>
        </w:rPr>
        <w:t xml:space="preserve">eine fließende und </w:t>
      </w:r>
      <w:r w:rsidR="00490E0B" w:rsidRPr="00490E0B">
        <w:rPr>
          <w:rFonts w:ascii="Tahoma" w:hAnsi="Tahoma" w:cs="Tahoma"/>
          <w:sz w:val="16"/>
          <w:szCs w:val="16"/>
          <w:lang w:val="de-DE"/>
        </w:rPr>
        <w:t>geräuscharme</w:t>
      </w:r>
      <w:r w:rsidR="00505FC6" w:rsidRPr="00490E0B">
        <w:rPr>
          <w:rFonts w:ascii="Tahoma" w:hAnsi="Tahoma" w:cs="Tahoma"/>
          <w:sz w:val="16"/>
          <w:szCs w:val="16"/>
          <w:lang w:val="de-DE"/>
        </w:rPr>
        <w:t xml:space="preserve"> </w:t>
      </w:r>
      <w:r w:rsidRPr="00490E0B">
        <w:rPr>
          <w:rFonts w:ascii="Tahoma" w:hAnsi="Tahoma" w:cs="Tahoma"/>
          <w:sz w:val="16"/>
          <w:szCs w:val="16"/>
          <w:lang w:val="de-DE"/>
        </w:rPr>
        <w:t>Fahrbewegung des Tuches in die</w:t>
      </w:r>
      <w:r w:rsidR="00780616" w:rsidRPr="00490E0B">
        <w:rPr>
          <w:rFonts w:ascii="Tahoma" w:hAnsi="Tahoma" w:cs="Tahoma"/>
          <w:sz w:val="16"/>
          <w:szCs w:val="16"/>
          <w:lang w:val="de-DE"/>
        </w:rPr>
        <w:br/>
        <w:t>H</w:t>
      </w:r>
      <w:r w:rsidRPr="00490E0B">
        <w:rPr>
          <w:rFonts w:ascii="Tahoma" w:hAnsi="Tahoma" w:cs="Tahoma"/>
          <w:sz w:val="16"/>
          <w:szCs w:val="16"/>
          <w:lang w:val="de-DE"/>
        </w:rPr>
        <w:t>PVC</w:t>
      </w:r>
      <w:r w:rsidR="00780616" w:rsidRPr="00490E0B">
        <w:rPr>
          <w:rFonts w:ascii="Tahoma" w:hAnsi="Tahoma" w:cs="Tahoma"/>
          <w:sz w:val="16"/>
          <w:szCs w:val="16"/>
          <w:lang w:val="de-DE"/>
        </w:rPr>
        <w:t>-</w:t>
      </w:r>
      <w:r w:rsidR="00490E0B" w:rsidRPr="00490E0B">
        <w:rPr>
          <w:rFonts w:ascii="Tahoma" w:hAnsi="Tahoma" w:cs="Tahoma"/>
          <w:sz w:val="16"/>
          <w:szCs w:val="16"/>
          <w:lang w:val="de-DE"/>
        </w:rPr>
        <w:t xml:space="preserve">Reißverschlussführung </w:t>
      </w:r>
      <w:r w:rsidRPr="00490E0B">
        <w:rPr>
          <w:rFonts w:ascii="Tahoma" w:hAnsi="Tahoma" w:cs="Tahoma"/>
          <w:sz w:val="16"/>
          <w:szCs w:val="16"/>
          <w:lang w:val="de-DE"/>
        </w:rPr>
        <w:t>garantiert. Das</w:t>
      </w:r>
      <w:r w:rsidR="00505FC6" w:rsidRPr="00490E0B">
        <w:rPr>
          <w:rFonts w:ascii="Tahoma" w:hAnsi="Tahoma" w:cs="Tahoma"/>
          <w:sz w:val="16"/>
          <w:szCs w:val="16"/>
          <w:lang w:val="de-DE"/>
        </w:rPr>
        <w:t xml:space="preserve"> </w:t>
      </w:r>
      <w:r w:rsidRPr="00490E0B">
        <w:rPr>
          <w:rFonts w:ascii="Tahoma" w:hAnsi="Tahoma" w:cs="Tahoma"/>
          <w:sz w:val="16"/>
          <w:szCs w:val="16"/>
          <w:lang w:val="de-DE"/>
        </w:rPr>
        <w:t xml:space="preserve">intelligente windfeste </w:t>
      </w:r>
      <w:r w:rsidR="00490E0B" w:rsidRPr="00490E0B">
        <w:rPr>
          <w:rFonts w:ascii="Tahoma" w:hAnsi="Tahoma" w:cs="Tahoma"/>
          <w:sz w:val="16"/>
          <w:szCs w:val="16"/>
          <w:lang w:val="de-DE"/>
        </w:rPr>
        <w:t xml:space="preserve">Reißverschlussführung </w:t>
      </w:r>
      <w:r w:rsidRPr="00490E0B">
        <w:rPr>
          <w:rFonts w:ascii="Tahoma" w:hAnsi="Tahoma" w:cs="Tahoma"/>
          <w:sz w:val="16"/>
          <w:szCs w:val="16"/>
          <w:lang w:val="de-DE"/>
        </w:rPr>
        <w:t xml:space="preserve">hat eine </w:t>
      </w:r>
      <w:r w:rsidR="00490E0B" w:rsidRPr="00490E0B">
        <w:rPr>
          <w:rFonts w:ascii="Tahoma" w:hAnsi="Tahoma" w:cs="Tahoma"/>
          <w:sz w:val="16"/>
          <w:szCs w:val="16"/>
          <w:lang w:val="de-DE"/>
        </w:rPr>
        <w:t>c</w:t>
      </w:r>
      <w:r w:rsidRPr="00490E0B">
        <w:rPr>
          <w:rFonts w:ascii="Tahoma" w:hAnsi="Tahoma" w:cs="Tahoma"/>
          <w:sz w:val="16"/>
          <w:szCs w:val="16"/>
          <w:lang w:val="de-DE"/>
        </w:rPr>
        <w:t>o-extrudierte abnutzungsfeste</w:t>
      </w:r>
      <w:r w:rsidR="00CE477B" w:rsidRPr="00490E0B">
        <w:rPr>
          <w:rFonts w:ascii="Tahoma" w:hAnsi="Tahoma" w:cs="Tahoma"/>
          <w:sz w:val="16"/>
          <w:szCs w:val="16"/>
          <w:lang w:val="de-DE"/>
        </w:rPr>
        <w:t xml:space="preserve"> </w:t>
      </w:r>
      <w:r w:rsidR="00780616" w:rsidRPr="00490E0B">
        <w:rPr>
          <w:rFonts w:ascii="Tahoma" w:hAnsi="Tahoma" w:cs="Tahoma"/>
          <w:sz w:val="16"/>
          <w:szCs w:val="16"/>
          <w:lang w:val="de-DE"/>
        </w:rPr>
        <w:t>Deckschicht:</w:t>
      </w:r>
    </w:p>
    <w:p w14:paraId="0EEEA205" w14:textId="77777777" w:rsidR="00490E0B" w:rsidRPr="00490E0B" w:rsidRDefault="00490E0B" w:rsidP="00490E0B">
      <w:pPr>
        <w:pStyle w:val="ListParagraph"/>
        <w:numPr>
          <w:ilvl w:val="1"/>
          <w:numId w:val="26"/>
        </w:numPr>
        <w:autoSpaceDE w:val="0"/>
        <w:autoSpaceDN w:val="0"/>
        <w:adjustRightInd w:val="0"/>
        <w:rPr>
          <w:rFonts w:ascii="Tahoma" w:hAnsi="Tahoma" w:cs="Tahoma"/>
          <w:sz w:val="16"/>
          <w:szCs w:val="16"/>
          <w:lang w:val="de-DE"/>
        </w:rPr>
      </w:pPr>
      <w:r w:rsidRPr="00490E0B">
        <w:rPr>
          <w:rFonts w:ascii="Tahoma" w:hAnsi="Tahoma" w:cs="Tahoma"/>
          <w:sz w:val="16"/>
          <w:szCs w:val="16"/>
          <w:lang w:val="de-DE"/>
        </w:rPr>
        <w:t xml:space="preserve">gewährleistet ein straffes Tuch mit wenig Falten </w:t>
      </w:r>
    </w:p>
    <w:p w14:paraId="73CA52F2" w14:textId="77777777" w:rsidR="003E401E" w:rsidRPr="00490E0B" w:rsidRDefault="003E401E" w:rsidP="00490E0B">
      <w:pPr>
        <w:pStyle w:val="ListParagraph"/>
        <w:numPr>
          <w:ilvl w:val="1"/>
          <w:numId w:val="26"/>
        </w:numPr>
        <w:autoSpaceDE w:val="0"/>
        <w:autoSpaceDN w:val="0"/>
        <w:adjustRightInd w:val="0"/>
        <w:rPr>
          <w:rFonts w:ascii="Tahoma" w:hAnsi="Tahoma" w:cs="Tahoma"/>
          <w:sz w:val="16"/>
          <w:szCs w:val="16"/>
          <w:lang w:val="de-DE"/>
        </w:rPr>
      </w:pPr>
      <w:r w:rsidRPr="00490E0B">
        <w:rPr>
          <w:rFonts w:ascii="Tahoma" w:hAnsi="Tahoma" w:cs="Tahoma"/>
          <w:sz w:val="16"/>
          <w:szCs w:val="16"/>
          <w:lang w:val="de-DE"/>
        </w:rPr>
        <w:t>braucht keine jährliche Pflege</w:t>
      </w:r>
      <w:r w:rsidR="00780616" w:rsidRPr="00490E0B">
        <w:rPr>
          <w:rFonts w:ascii="Tahoma" w:hAnsi="Tahoma" w:cs="Tahoma"/>
          <w:sz w:val="16"/>
          <w:szCs w:val="16"/>
          <w:lang w:val="de-DE"/>
        </w:rPr>
        <w:t xml:space="preserve"> mit ein</w:t>
      </w:r>
      <w:r w:rsidR="00490E0B" w:rsidRPr="00490E0B">
        <w:rPr>
          <w:rFonts w:ascii="Tahoma" w:hAnsi="Tahoma" w:cs="Tahoma"/>
          <w:sz w:val="16"/>
          <w:szCs w:val="16"/>
          <w:lang w:val="de-DE"/>
        </w:rPr>
        <w:t>em</w:t>
      </w:r>
      <w:r w:rsidR="00780616" w:rsidRPr="00490E0B">
        <w:rPr>
          <w:rFonts w:ascii="Tahoma" w:hAnsi="Tahoma" w:cs="Tahoma"/>
          <w:sz w:val="16"/>
          <w:szCs w:val="16"/>
          <w:lang w:val="de-DE"/>
        </w:rPr>
        <w:t xml:space="preserve"> Schmiermittel</w:t>
      </w:r>
    </w:p>
    <w:p w14:paraId="33DD0E28" w14:textId="77777777" w:rsidR="00C454B1" w:rsidRPr="00984068" w:rsidRDefault="00C454B1" w:rsidP="00DC50E6">
      <w:pPr>
        <w:rPr>
          <w:rFonts w:ascii="Tahoma" w:hAnsi="Tahoma" w:cs="Tahoma"/>
          <w:sz w:val="16"/>
          <w:szCs w:val="16"/>
          <w:highlight w:val="yellow"/>
          <w:lang w:val="de-DE"/>
        </w:rPr>
      </w:pPr>
    </w:p>
    <w:p w14:paraId="4274D68B" w14:textId="77777777" w:rsidR="00CE477B" w:rsidRPr="00984068" w:rsidRDefault="00CE477B" w:rsidP="00CE477B">
      <w:pPr>
        <w:spacing w:after="120"/>
        <w:rPr>
          <w:rFonts w:ascii="Tahoma" w:hAnsi="Tahoma" w:cs="Tahoma"/>
          <w:b/>
          <w:sz w:val="18"/>
          <w:szCs w:val="18"/>
          <w:highlight w:val="yellow"/>
          <w:u w:val="single"/>
          <w:lang w:val="de-DE"/>
        </w:rPr>
      </w:pPr>
    </w:p>
    <w:p w14:paraId="17576D50" w14:textId="77777777" w:rsidR="00CE477B" w:rsidRPr="00984068" w:rsidRDefault="00CE477B" w:rsidP="00CE477B">
      <w:pPr>
        <w:spacing w:after="120"/>
        <w:rPr>
          <w:rFonts w:ascii="Tahoma" w:hAnsi="Tahoma" w:cs="Tahoma"/>
          <w:b/>
          <w:sz w:val="18"/>
          <w:szCs w:val="18"/>
          <w:highlight w:val="yellow"/>
          <w:u w:val="single"/>
          <w:lang w:val="de-DE"/>
        </w:rPr>
      </w:pPr>
    </w:p>
    <w:p w14:paraId="10094F3C" w14:textId="77777777" w:rsidR="00C454B1" w:rsidRPr="00490E0B" w:rsidRDefault="001454C4" w:rsidP="00CE477B">
      <w:pPr>
        <w:spacing w:after="120"/>
        <w:rPr>
          <w:rFonts w:ascii="Tahoma" w:hAnsi="Tahoma" w:cs="Tahoma"/>
          <w:b/>
          <w:sz w:val="18"/>
          <w:szCs w:val="18"/>
          <w:u w:val="single"/>
          <w:lang w:val="de-DE"/>
        </w:rPr>
      </w:pPr>
      <w:r w:rsidRPr="00490E0B">
        <w:rPr>
          <w:rFonts w:ascii="Tahoma" w:hAnsi="Tahoma" w:cs="Tahoma"/>
          <w:b/>
          <w:sz w:val="18"/>
          <w:szCs w:val="18"/>
          <w:u w:val="single"/>
          <w:lang w:val="de-DE"/>
        </w:rPr>
        <w:t>Betätigung</w:t>
      </w:r>
    </w:p>
    <w:p w14:paraId="50317AFA" w14:textId="77777777" w:rsidR="00CE477B" w:rsidRPr="00490E0B" w:rsidRDefault="00E6278A" w:rsidP="00E6278A">
      <w:pPr>
        <w:pStyle w:val="ListParagraph"/>
        <w:numPr>
          <w:ilvl w:val="0"/>
          <w:numId w:val="27"/>
        </w:numPr>
        <w:rPr>
          <w:rFonts w:ascii="Tahoma" w:hAnsi="Tahoma" w:cs="Tahoma"/>
          <w:sz w:val="16"/>
          <w:szCs w:val="16"/>
          <w:lang w:val="de-DE"/>
        </w:rPr>
      </w:pPr>
      <w:r w:rsidRPr="00490E0B">
        <w:rPr>
          <w:rFonts w:ascii="Tahoma" w:hAnsi="Tahoma" w:cs="Tahoma"/>
          <w:sz w:val="16"/>
          <w:szCs w:val="16"/>
          <w:lang w:val="de-DE"/>
        </w:rPr>
        <w:t xml:space="preserve">Betätigung Screen: </w:t>
      </w:r>
      <w:r w:rsidRPr="00490E0B">
        <w:rPr>
          <w:rFonts w:ascii="Tahoma" w:hAnsi="Tahoma" w:cs="Tahoma"/>
          <w:color w:val="FF0000"/>
          <w:sz w:val="16"/>
          <w:szCs w:val="16"/>
          <w:lang w:val="de-DE"/>
        </w:rPr>
        <w:t xml:space="preserve">manuell </w:t>
      </w:r>
      <w:r w:rsidRPr="00490E0B">
        <w:rPr>
          <w:rFonts w:ascii="Tahoma" w:hAnsi="Tahoma" w:cs="Tahoma"/>
          <w:sz w:val="16"/>
          <w:szCs w:val="16"/>
          <w:lang w:val="de-DE"/>
        </w:rPr>
        <w:t xml:space="preserve">oder </w:t>
      </w:r>
      <w:r w:rsidRPr="00490E0B">
        <w:rPr>
          <w:rFonts w:ascii="Tahoma" w:hAnsi="Tahoma" w:cs="Tahoma"/>
          <w:color w:val="FF0000"/>
          <w:sz w:val="16"/>
          <w:szCs w:val="16"/>
          <w:lang w:val="de-DE"/>
        </w:rPr>
        <w:t>e</w:t>
      </w:r>
      <w:r w:rsidR="001454C4" w:rsidRPr="00490E0B">
        <w:rPr>
          <w:rFonts w:ascii="Tahoma" w:hAnsi="Tahoma" w:cs="Tahoma"/>
          <w:color w:val="FF0000"/>
          <w:sz w:val="16"/>
          <w:szCs w:val="16"/>
          <w:lang w:val="de-DE"/>
        </w:rPr>
        <w:t>lektrisch</w:t>
      </w:r>
      <w:r w:rsidR="00C46BA9" w:rsidRPr="00490E0B">
        <w:rPr>
          <w:rFonts w:ascii="Tahoma" w:hAnsi="Tahoma" w:cs="Tahoma"/>
          <w:color w:val="FF0000"/>
          <w:sz w:val="16"/>
          <w:szCs w:val="16"/>
          <w:lang w:val="de-DE"/>
        </w:rPr>
        <w:t xml:space="preserve"> </w:t>
      </w:r>
      <w:r w:rsidRPr="00490E0B">
        <w:rPr>
          <w:rFonts w:ascii="Tahoma" w:hAnsi="Tahoma" w:cs="Tahoma"/>
          <w:color w:val="FF0000"/>
          <w:sz w:val="16"/>
          <w:szCs w:val="16"/>
          <w:lang w:val="de-DE"/>
        </w:rPr>
        <w:t>(</w:t>
      </w:r>
      <w:r w:rsidRPr="00490E0B">
        <w:rPr>
          <w:rFonts w:ascii="Tahoma" w:hAnsi="Tahoma" w:cs="Tahoma"/>
          <w:sz w:val="16"/>
          <w:szCs w:val="16"/>
          <w:lang w:val="de-DE"/>
        </w:rPr>
        <w:t>230-VAC-Rohrmotor</w:t>
      </w:r>
      <w:r w:rsidR="001454C4" w:rsidRPr="00490E0B">
        <w:rPr>
          <w:rFonts w:ascii="Tahoma" w:hAnsi="Tahoma" w:cs="Tahoma"/>
          <w:sz w:val="16"/>
          <w:szCs w:val="16"/>
          <w:lang w:val="de-DE"/>
        </w:rPr>
        <w:t>, ohne Nothandbetätigung</w:t>
      </w:r>
      <w:r w:rsidRPr="00490E0B">
        <w:rPr>
          <w:rFonts w:ascii="Tahoma" w:hAnsi="Tahoma" w:cs="Tahoma"/>
          <w:sz w:val="16"/>
          <w:szCs w:val="16"/>
          <w:lang w:val="de-DE"/>
        </w:rPr>
        <w:t>)</w:t>
      </w:r>
    </w:p>
    <w:p w14:paraId="15479BEB" w14:textId="77777777" w:rsidR="00CE477B" w:rsidRPr="00490E0B" w:rsidRDefault="001454C4" w:rsidP="00C46BA9">
      <w:pPr>
        <w:pStyle w:val="ListParagraph"/>
        <w:numPr>
          <w:ilvl w:val="0"/>
          <w:numId w:val="27"/>
        </w:numPr>
        <w:rPr>
          <w:rFonts w:ascii="Tahoma" w:hAnsi="Tahoma" w:cs="Tahoma"/>
          <w:sz w:val="16"/>
          <w:szCs w:val="16"/>
          <w:lang w:val="de-DE"/>
        </w:rPr>
      </w:pPr>
      <w:r w:rsidRPr="00490E0B">
        <w:rPr>
          <w:rFonts w:ascii="Tahoma" w:hAnsi="Tahoma" w:cs="Tahoma"/>
          <w:sz w:val="16"/>
          <w:szCs w:val="16"/>
          <w:lang w:val="de-DE"/>
        </w:rPr>
        <w:t>Der Anschluss wird durch den Sonnenschutztechniker vorgenommen.</w:t>
      </w:r>
      <w:r w:rsidR="00C46BA9" w:rsidRPr="00490E0B">
        <w:rPr>
          <w:rFonts w:ascii="Tahoma" w:hAnsi="Tahoma" w:cs="Tahoma"/>
          <w:sz w:val="16"/>
          <w:szCs w:val="16"/>
          <w:lang w:val="de-DE"/>
        </w:rPr>
        <w:t xml:space="preserve"> Die Stromversorgung und die gesamte Verkabelung sind bauseitig </w:t>
      </w:r>
      <w:r w:rsidR="00E6278A" w:rsidRPr="00490E0B">
        <w:rPr>
          <w:rFonts w:ascii="Tahoma" w:hAnsi="Tahoma" w:cs="Tahoma"/>
          <w:sz w:val="16"/>
          <w:szCs w:val="16"/>
          <w:lang w:val="de-DE"/>
        </w:rPr>
        <w:t>durch den Elektriker vorzusehen</w:t>
      </w:r>
    </w:p>
    <w:p w14:paraId="77354AB4" w14:textId="77777777" w:rsidR="00907E94" w:rsidRDefault="00F6664C" w:rsidP="00907E94">
      <w:pPr>
        <w:pStyle w:val="ListParagraph"/>
        <w:numPr>
          <w:ilvl w:val="0"/>
          <w:numId w:val="27"/>
        </w:numPr>
        <w:rPr>
          <w:rFonts w:ascii="Tahoma" w:hAnsi="Tahoma" w:cs="Tahoma"/>
          <w:sz w:val="16"/>
          <w:szCs w:val="16"/>
          <w:lang w:val="de-DE"/>
        </w:rPr>
      </w:pPr>
      <w:r w:rsidRPr="00490E0B">
        <w:rPr>
          <w:rFonts w:ascii="Tahoma" w:hAnsi="Tahoma" w:cs="Tahoma"/>
          <w:sz w:val="16"/>
          <w:szCs w:val="16"/>
          <w:lang w:val="de-DE"/>
        </w:rPr>
        <w:t>Standard</w:t>
      </w:r>
      <w:r w:rsidR="001454C4" w:rsidRPr="00490E0B">
        <w:rPr>
          <w:rFonts w:ascii="Tahoma" w:hAnsi="Tahoma" w:cs="Tahoma"/>
          <w:sz w:val="16"/>
          <w:szCs w:val="16"/>
          <w:lang w:val="de-DE"/>
        </w:rPr>
        <w:t xml:space="preserve"> Kabel</w:t>
      </w:r>
      <w:r w:rsidRPr="00490E0B">
        <w:rPr>
          <w:rFonts w:ascii="Tahoma" w:hAnsi="Tahoma" w:cs="Tahoma"/>
          <w:sz w:val="16"/>
          <w:szCs w:val="16"/>
          <w:lang w:val="de-DE"/>
        </w:rPr>
        <w:t xml:space="preserve"> mit</w:t>
      </w:r>
      <w:r w:rsidR="001454C4" w:rsidRPr="00490E0B">
        <w:rPr>
          <w:rFonts w:ascii="Tahoma" w:hAnsi="Tahoma" w:cs="Tahoma"/>
          <w:sz w:val="16"/>
          <w:szCs w:val="16"/>
          <w:lang w:val="de-DE"/>
        </w:rPr>
        <w:t xml:space="preserve"> </w:t>
      </w:r>
      <w:r w:rsidRPr="00490E0B">
        <w:rPr>
          <w:rFonts w:ascii="Tahoma" w:hAnsi="Tahoma" w:cs="Tahoma"/>
          <w:sz w:val="16"/>
          <w:szCs w:val="16"/>
          <w:lang w:val="de-DE"/>
        </w:rPr>
        <w:t>UV-Mantel (RR</w:t>
      </w:r>
      <w:r w:rsidR="001454C4" w:rsidRPr="00490E0B">
        <w:rPr>
          <w:rFonts w:ascii="Tahoma" w:hAnsi="Tahoma" w:cs="Tahoma"/>
          <w:sz w:val="16"/>
          <w:szCs w:val="16"/>
          <w:lang w:val="de-DE"/>
        </w:rPr>
        <w:t>-F</w:t>
      </w:r>
      <w:r w:rsidRPr="00490E0B">
        <w:rPr>
          <w:rFonts w:ascii="Tahoma" w:hAnsi="Tahoma" w:cs="Tahoma"/>
          <w:sz w:val="16"/>
          <w:szCs w:val="16"/>
          <w:lang w:val="de-DE"/>
        </w:rPr>
        <w:t>/RN-F</w:t>
      </w:r>
      <w:r w:rsidR="00E6278A" w:rsidRPr="00490E0B">
        <w:rPr>
          <w:rFonts w:ascii="Tahoma" w:hAnsi="Tahoma" w:cs="Tahoma"/>
          <w:sz w:val="16"/>
          <w:szCs w:val="16"/>
          <w:lang w:val="de-DE"/>
        </w:rPr>
        <w:t>)</w:t>
      </w:r>
    </w:p>
    <w:p w14:paraId="527FCE68" w14:textId="77777777" w:rsidR="00907E94" w:rsidRPr="00907E94" w:rsidRDefault="00907E94" w:rsidP="00907E94">
      <w:pPr>
        <w:pStyle w:val="ListParagraph"/>
        <w:numPr>
          <w:ilvl w:val="0"/>
          <w:numId w:val="27"/>
        </w:numPr>
        <w:rPr>
          <w:rFonts w:ascii="Tahoma" w:hAnsi="Tahoma" w:cs="Tahoma"/>
          <w:color w:val="FF0000"/>
          <w:sz w:val="16"/>
          <w:szCs w:val="16"/>
          <w:lang w:val="de-DE"/>
        </w:rPr>
      </w:pPr>
      <w:r w:rsidRPr="00907E94">
        <w:rPr>
          <w:rFonts w:ascii="Tahoma" w:hAnsi="Tahoma" w:cs="Tahoma"/>
          <w:color w:val="FF0000"/>
          <w:sz w:val="16"/>
          <w:szCs w:val="16"/>
          <w:lang w:val="en-GB"/>
        </w:rPr>
        <w:t>Detecto</w:t>
      </w:r>
      <w:r w:rsidRPr="00907E94">
        <w:rPr>
          <w:rFonts w:ascii="Tahoma" w:hAnsi="Tahoma" w:cs="Tahoma"/>
          <w:color w:val="FF0000"/>
          <w:sz w:val="16"/>
          <w:szCs w:val="16"/>
          <w:vertAlign w:val="superscript"/>
          <w:lang w:val="en-GB"/>
        </w:rPr>
        <w:t>®</w:t>
      </w:r>
      <w:r w:rsidRPr="00907E94">
        <w:rPr>
          <w:rFonts w:ascii="Tahoma" w:hAnsi="Tahoma" w:cs="Tahoma"/>
          <w:color w:val="FF0000"/>
          <w:sz w:val="16"/>
          <w:szCs w:val="16"/>
          <w:lang w:val="en-GB"/>
        </w:rPr>
        <w:t xml:space="preserve"> Rensonmotor Safety First</w:t>
      </w:r>
    </w:p>
    <w:p w14:paraId="0C1E3EBB" w14:textId="77777777" w:rsidR="00907E94" w:rsidRPr="00907E94" w:rsidRDefault="00907E94" w:rsidP="00907E94">
      <w:pPr>
        <w:pStyle w:val="ListParagraph"/>
        <w:numPr>
          <w:ilvl w:val="1"/>
          <w:numId w:val="27"/>
        </w:numPr>
        <w:rPr>
          <w:rFonts w:ascii="Tahoma" w:hAnsi="Tahoma" w:cs="Tahoma"/>
          <w:sz w:val="16"/>
          <w:szCs w:val="16"/>
          <w:lang w:val="de-DE"/>
        </w:rPr>
      </w:pPr>
      <w:r w:rsidRPr="00907E94">
        <w:rPr>
          <w:rFonts w:ascii="Tahoma" w:hAnsi="Tahoma" w:cs="Tahoma"/>
          <w:sz w:val="16"/>
          <w:szCs w:val="16"/>
          <w:lang w:val="en-GB"/>
        </w:rPr>
        <w:t>Elektronischer Motor</w:t>
      </w:r>
    </w:p>
    <w:p w14:paraId="7F594254" w14:textId="77777777" w:rsidR="00907E94" w:rsidRDefault="00907E94" w:rsidP="00907E94">
      <w:pPr>
        <w:pStyle w:val="ListParagraph"/>
        <w:numPr>
          <w:ilvl w:val="1"/>
          <w:numId w:val="27"/>
        </w:numPr>
        <w:rPr>
          <w:rFonts w:ascii="Tahoma" w:hAnsi="Tahoma" w:cs="Tahoma"/>
          <w:sz w:val="16"/>
          <w:szCs w:val="16"/>
          <w:lang w:val="de-DE"/>
        </w:rPr>
      </w:pPr>
      <w:r w:rsidRPr="00907E94">
        <w:rPr>
          <w:rFonts w:ascii="Tahoma" w:hAnsi="Tahoma" w:cs="Tahoma"/>
          <w:sz w:val="16"/>
          <w:szCs w:val="16"/>
          <w:lang w:val="de-DE"/>
        </w:rPr>
        <w:t>Sicheres und robustes System mit Hinderniserkennung</w:t>
      </w:r>
    </w:p>
    <w:p w14:paraId="1E528BC6" w14:textId="77777777" w:rsidR="00907E94" w:rsidRDefault="00907E94" w:rsidP="00907E94">
      <w:pPr>
        <w:pStyle w:val="ListParagraph"/>
        <w:numPr>
          <w:ilvl w:val="1"/>
          <w:numId w:val="27"/>
        </w:numPr>
        <w:rPr>
          <w:rFonts w:ascii="Tahoma" w:hAnsi="Tahoma" w:cs="Tahoma"/>
          <w:sz w:val="16"/>
          <w:szCs w:val="16"/>
          <w:lang w:val="de-DE"/>
        </w:rPr>
      </w:pPr>
      <w:r w:rsidRPr="00907E94">
        <w:rPr>
          <w:rFonts w:ascii="Tahoma" w:hAnsi="Tahoma" w:cs="Tahoma"/>
          <w:sz w:val="16"/>
          <w:szCs w:val="16"/>
          <w:lang w:val="de-DE"/>
        </w:rPr>
        <w:t>Schnelle und einfache Installation durch automatische Erkennung der Endpunkte</w:t>
      </w:r>
    </w:p>
    <w:p w14:paraId="5FC8FD20" w14:textId="77777777" w:rsidR="00C454B1" w:rsidRPr="00907E94" w:rsidRDefault="00907E94" w:rsidP="00907E94">
      <w:pPr>
        <w:pStyle w:val="ListParagraph"/>
        <w:numPr>
          <w:ilvl w:val="1"/>
          <w:numId w:val="27"/>
        </w:numPr>
        <w:rPr>
          <w:rFonts w:ascii="Tahoma" w:hAnsi="Tahoma" w:cs="Tahoma"/>
          <w:sz w:val="16"/>
          <w:szCs w:val="16"/>
          <w:lang w:val="de-DE"/>
        </w:rPr>
      </w:pPr>
      <w:r w:rsidRPr="00907E94">
        <w:rPr>
          <w:rFonts w:ascii="Tahoma" w:hAnsi="Tahoma" w:cs="Tahoma"/>
          <w:sz w:val="16"/>
          <w:szCs w:val="16"/>
          <w:lang w:val="de-DE"/>
        </w:rPr>
        <w:t>Endpunkte werden automatisch neu installiert, um eine perfekte Tuchspannung zu gewährleisten</w:t>
      </w:r>
    </w:p>
    <w:p w14:paraId="3CA3986E" w14:textId="77777777" w:rsidR="000C6D06" w:rsidRPr="0016397F" w:rsidRDefault="000C6D06" w:rsidP="00CE477B">
      <w:pPr>
        <w:spacing w:after="120"/>
        <w:rPr>
          <w:rFonts w:ascii="Tahoma" w:eastAsia="Times New Roman" w:hAnsi="Tahoma" w:cs="Tahoma"/>
          <w:b/>
          <w:sz w:val="18"/>
          <w:szCs w:val="18"/>
          <w:u w:val="single"/>
          <w:lang w:val="de-DE" w:eastAsia="nl-BE"/>
        </w:rPr>
      </w:pPr>
    </w:p>
    <w:p w14:paraId="6B1B8BB3" w14:textId="77777777" w:rsidR="000C6D06" w:rsidRPr="0016397F" w:rsidRDefault="000C6D06" w:rsidP="00CE477B">
      <w:pPr>
        <w:spacing w:after="120"/>
        <w:rPr>
          <w:rFonts w:ascii="Tahoma" w:eastAsia="Times New Roman" w:hAnsi="Tahoma" w:cs="Tahoma"/>
          <w:b/>
          <w:sz w:val="18"/>
          <w:szCs w:val="18"/>
          <w:u w:val="single"/>
          <w:lang w:val="de-DE" w:eastAsia="nl-BE"/>
        </w:rPr>
      </w:pPr>
    </w:p>
    <w:p w14:paraId="1ACB46C5" w14:textId="77777777" w:rsidR="00C454B1" w:rsidRPr="0016397F" w:rsidRDefault="003F476C" w:rsidP="00CE477B">
      <w:pPr>
        <w:spacing w:after="120"/>
        <w:rPr>
          <w:rFonts w:ascii="Tahoma" w:hAnsi="Tahoma" w:cs="Tahoma"/>
          <w:b/>
          <w:sz w:val="18"/>
          <w:szCs w:val="18"/>
          <w:u w:val="single"/>
          <w:lang w:val="de-DE"/>
        </w:rPr>
      </w:pPr>
      <w:r w:rsidRPr="0016397F">
        <w:rPr>
          <w:rFonts w:ascii="Tahoma" w:eastAsia="Times New Roman" w:hAnsi="Tahoma" w:cs="Tahoma"/>
          <w:b/>
          <w:sz w:val="18"/>
          <w:szCs w:val="18"/>
          <w:u w:val="single"/>
          <w:lang w:val="de-DE" w:eastAsia="nl-BE"/>
        </w:rPr>
        <w:t>Connect</w:t>
      </w:r>
      <w:r w:rsidR="000C6D06" w:rsidRPr="0016397F">
        <w:rPr>
          <w:rFonts w:ascii="Tahoma" w:eastAsia="Times New Roman" w:hAnsi="Tahoma" w:cs="Tahoma"/>
          <w:b/>
          <w:sz w:val="18"/>
          <w:szCs w:val="18"/>
          <w:u w:val="single"/>
          <w:lang w:val="de-DE" w:eastAsia="nl-BE"/>
        </w:rPr>
        <w:t xml:space="preserve"> &amp; </w:t>
      </w:r>
      <w:r w:rsidRPr="0016397F">
        <w:rPr>
          <w:rFonts w:ascii="Tahoma" w:hAnsi="Tahoma" w:cs="Tahoma"/>
          <w:b/>
          <w:sz w:val="18"/>
          <w:szCs w:val="18"/>
          <w:u w:val="single"/>
          <w:lang w:val="de-DE"/>
        </w:rPr>
        <w:t>Go</w:t>
      </w:r>
      <w:r w:rsidRPr="0016397F">
        <w:rPr>
          <w:rFonts w:ascii="Tahoma" w:eastAsia="Times New Roman" w:hAnsi="Tahoma" w:cs="Tahoma"/>
          <w:b/>
          <w:sz w:val="18"/>
          <w:szCs w:val="18"/>
          <w:u w:val="single"/>
          <w:lang w:val="de-DE" w:eastAsia="nl-BE"/>
        </w:rPr>
        <w:t>-</w:t>
      </w:r>
      <w:r w:rsidR="00F80266" w:rsidRPr="0016397F">
        <w:rPr>
          <w:rFonts w:ascii="Tahoma" w:hAnsi="Tahoma" w:cs="Tahoma"/>
          <w:b/>
          <w:sz w:val="18"/>
          <w:szCs w:val="18"/>
          <w:u w:val="single"/>
          <w:lang w:val="de-DE"/>
        </w:rPr>
        <w:t>technologie</w:t>
      </w:r>
    </w:p>
    <w:p w14:paraId="0366A70C" w14:textId="77777777" w:rsidR="00CE477B" w:rsidRPr="0016397F" w:rsidRDefault="00332334" w:rsidP="00DC50E6">
      <w:pPr>
        <w:pStyle w:val="ListParagraph"/>
        <w:numPr>
          <w:ilvl w:val="0"/>
          <w:numId w:val="28"/>
        </w:numPr>
        <w:rPr>
          <w:rFonts w:ascii="Tahoma" w:hAnsi="Tahoma" w:cs="Tahoma"/>
          <w:sz w:val="16"/>
          <w:szCs w:val="16"/>
          <w:lang w:val="de-DE"/>
        </w:rPr>
      </w:pPr>
      <w:r w:rsidRPr="0016397F">
        <w:rPr>
          <w:rFonts w:ascii="Tahoma" w:hAnsi="Tahoma" w:cs="Tahoma"/>
          <w:sz w:val="16"/>
          <w:szCs w:val="16"/>
          <w:lang w:val="de-DE"/>
        </w:rPr>
        <w:t>Der Stecker befindet sich auf</w:t>
      </w:r>
      <w:r w:rsidR="00D60B12" w:rsidRPr="0016397F">
        <w:rPr>
          <w:rFonts w:ascii="Tahoma" w:hAnsi="Tahoma" w:cs="Tahoma"/>
          <w:sz w:val="16"/>
          <w:szCs w:val="16"/>
          <w:lang w:val="de-DE"/>
        </w:rPr>
        <w:t xml:space="preserve"> das </w:t>
      </w:r>
      <w:r w:rsidRPr="0016397F">
        <w:rPr>
          <w:rFonts w:ascii="Tahoma" w:hAnsi="Tahoma" w:cs="Tahoma"/>
          <w:sz w:val="16"/>
          <w:szCs w:val="16"/>
          <w:lang w:val="de-DE"/>
        </w:rPr>
        <w:t>Motoreinschubteil der Tuchrolle und wird a</w:t>
      </w:r>
      <w:r w:rsidR="000C6D06" w:rsidRPr="0016397F">
        <w:rPr>
          <w:rFonts w:ascii="Tahoma" w:hAnsi="Tahoma" w:cs="Tahoma"/>
          <w:sz w:val="16"/>
          <w:szCs w:val="16"/>
          <w:lang w:val="de-DE"/>
        </w:rPr>
        <w:t>uf dem weiblichen Teil geklipst</w:t>
      </w:r>
    </w:p>
    <w:p w14:paraId="142322AC" w14:textId="77777777" w:rsidR="00CE477B" w:rsidRPr="0016397F" w:rsidRDefault="00D60B12" w:rsidP="00DC50E6">
      <w:pPr>
        <w:pStyle w:val="ListParagraph"/>
        <w:numPr>
          <w:ilvl w:val="0"/>
          <w:numId w:val="28"/>
        </w:numPr>
        <w:rPr>
          <w:rFonts w:ascii="Tahoma" w:hAnsi="Tahoma" w:cs="Tahoma"/>
          <w:sz w:val="16"/>
          <w:szCs w:val="16"/>
          <w:lang w:val="de-DE"/>
        </w:rPr>
      </w:pPr>
      <w:r w:rsidRPr="0016397F">
        <w:rPr>
          <w:rFonts w:ascii="Tahoma" w:hAnsi="Tahoma" w:cs="Tahoma"/>
          <w:sz w:val="16"/>
          <w:szCs w:val="16"/>
          <w:lang w:val="de-DE"/>
        </w:rPr>
        <w:t>Di</w:t>
      </w:r>
      <w:r w:rsidR="00FC73AA" w:rsidRPr="0016397F">
        <w:rPr>
          <w:rFonts w:ascii="Tahoma" w:hAnsi="Tahoma" w:cs="Tahoma"/>
          <w:sz w:val="16"/>
          <w:szCs w:val="16"/>
          <w:lang w:val="de-DE"/>
        </w:rPr>
        <w:t>e eine Seite der Tuchrolle umfass</w:t>
      </w:r>
      <w:r w:rsidRPr="0016397F">
        <w:rPr>
          <w:rFonts w:ascii="Tahoma" w:hAnsi="Tahoma" w:cs="Tahoma"/>
          <w:sz w:val="16"/>
          <w:szCs w:val="16"/>
          <w:lang w:val="de-DE"/>
        </w:rPr>
        <w:t>t ein Motorschubteil, die andere Seite ein Lagerschubteil</w:t>
      </w:r>
    </w:p>
    <w:p w14:paraId="22F5D383" w14:textId="77777777" w:rsidR="00CE477B" w:rsidRPr="0016397F" w:rsidRDefault="00D60B12" w:rsidP="00DC50E6">
      <w:pPr>
        <w:pStyle w:val="ListParagraph"/>
        <w:numPr>
          <w:ilvl w:val="0"/>
          <w:numId w:val="28"/>
        </w:numPr>
        <w:rPr>
          <w:rFonts w:ascii="Tahoma" w:hAnsi="Tahoma" w:cs="Tahoma"/>
          <w:sz w:val="16"/>
          <w:szCs w:val="16"/>
          <w:lang w:val="de-DE"/>
        </w:rPr>
      </w:pPr>
      <w:r w:rsidRPr="0016397F">
        <w:rPr>
          <w:rFonts w:ascii="Tahoma" w:hAnsi="Tahoma" w:cs="Tahoma"/>
          <w:sz w:val="16"/>
          <w:szCs w:val="16"/>
          <w:lang w:val="de-DE"/>
        </w:rPr>
        <w:t>Wenn die Tuchrolle in den Kasten gesetzt wird, bewegen die Schieber in die beiden End</w:t>
      </w:r>
      <w:r w:rsidR="0016397F" w:rsidRPr="0016397F">
        <w:rPr>
          <w:rFonts w:ascii="Tahoma" w:hAnsi="Tahoma" w:cs="Tahoma"/>
          <w:sz w:val="16"/>
          <w:szCs w:val="16"/>
          <w:lang w:val="de-DE"/>
        </w:rPr>
        <w:t>kappen</w:t>
      </w:r>
    </w:p>
    <w:p w14:paraId="4BC016D1" w14:textId="77777777" w:rsidR="00CE477B" w:rsidRPr="0016397F" w:rsidRDefault="00332334" w:rsidP="00F80266">
      <w:pPr>
        <w:pStyle w:val="ListParagraph"/>
        <w:numPr>
          <w:ilvl w:val="0"/>
          <w:numId w:val="28"/>
        </w:numPr>
        <w:rPr>
          <w:rFonts w:ascii="Tahoma" w:hAnsi="Tahoma" w:cs="Tahoma"/>
          <w:sz w:val="16"/>
          <w:szCs w:val="16"/>
          <w:lang w:val="de-DE"/>
        </w:rPr>
      </w:pPr>
      <w:r w:rsidRPr="0016397F">
        <w:rPr>
          <w:rFonts w:ascii="Tahoma" w:hAnsi="Tahoma" w:cs="Tahoma"/>
          <w:sz w:val="16"/>
          <w:szCs w:val="16"/>
          <w:lang w:val="de-DE"/>
        </w:rPr>
        <w:t xml:space="preserve">Auf diese Weise schieben </w:t>
      </w:r>
      <w:r w:rsidR="000C6D06" w:rsidRPr="0016397F">
        <w:rPr>
          <w:rFonts w:ascii="Tahoma" w:hAnsi="Tahoma" w:cs="Tahoma"/>
          <w:sz w:val="16"/>
          <w:szCs w:val="16"/>
          <w:lang w:val="de-DE"/>
        </w:rPr>
        <w:t>beide Teile perfekt ineinander</w:t>
      </w:r>
    </w:p>
    <w:p w14:paraId="23381BAE" w14:textId="77777777" w:rsidR="00325102" w:rsidRPr="0016397F" w:rsidRDefault="00332334" w:rsidP="00CE477B">
      <w:pPr>
        <w:pStyle w:val="ListParagraph"/>
        <w:numPr>
          <w:ilvl w:val="0"/>
          <w:numId w:val="28"/>
        </w:numPr>
        <w:spacing w:after="120"/>
        <w:ind w:left="714" w:hanging="357"/>
        <w:contextualSpacing w:val="0"/>
        <w:rPr>
          <w:rFonts w:ascii="Tahoma" w:hAnsi="Tahoma" w:cs="Tahoma"/>
          <w:sz w:val="16"/>
          <w:szCs w:val="16"/>
          <w:lang w:val="de-DE"/>
        </w:rPr>
      </w:pPr>
      <w:r w:rsidRPr="0016397F">
        <w:rPr>
          <w:rFonts w:ascii="Tahoma" w:hAnsi="Tahoma" w:cs="Tahoma"/>
          <w:sz w:val="16"/>
          <w:szCs w:val="16"/>
          <w:lang w:val="de-DE"/>
        </w:rPr>
        <w:t>Diese patentierte elektronische Kupplung ermöglicht eine</w:t>
      </w:r>
      <w:r w:rsidR="000C6D06" w:rsidRPr="0016397F">
        <w:rPr>
          <w:rFonts w:ascii="Tahoma" w:hAnsi="Tahoma" w:cs="Tahoma"/>
          <w:sz w:val="16"/>
          <w:szCs w:val="16"/>
          <w:lang w:val="de-DE"/>
        </w:rPr>
        <w:t xml:space="preserve"> schnelle und einfache Montage</w:t>
      </w:r>
    </w:p>
    <w:p w14:paraId="3A8AAE30" w14:textId="77777777" w:rsidR="000C6D06" w:rsidRPr="000C6D06" w:rsidRDefault="000C6D06" w:rsidP="00CE477B">
      <w:pPr>
        <w:spacing w:after="120"/>
        <w:rPr>
          <w:rFonts w:ascii="Tahoma" w:hAnsi="Tahoma" w:cs="Tahoma"/>
          <w:b/>
          <w:bCs/>
          <w:sz w:val="18"/>
          <w:szCs w:val="18"/>
          <w:u w:val="single"/>
          <w:lang w:val="de-DE"/>
        </w:rPr>
      </w:pPr>
    </w:p>
    <w:p w14:paraId="75494851" w14:textId="77777777" w:rsidR="00CE477B" w:rsidRPr="000C6D06" w:rsidRDefault="00CE477B" w:rsidP="00CE477B">
      <w:pPr>
        <w:spacing w:after="120"/>
        <w:rPr>
          <w:rFonts w:ascii="Tahoma" w:hAnsi="Tahoma" w:cs="Tahoma"/>
          <w:b/>
          <w:bCs/>
          <w:sz w:val="18"/>
          <w:szCs w:val="18"/>
          <w:u w:val="single"/>
        </w:rPr>
      </w:pPr>
      <w:r w:rsidRPr="000C6D06">
        <w:rPr>
          <w:rFonts w:ascii="Tahoma" w:hAnsi="Tahoma" w:cs="Tahoma"/>
          <w:b/>
          <w:bCs/>
          <w:sz w:val="18"/>
          <w:szCs w:val="18"/>
          <w:u w:val="single"/>
        </w:rPr>
        <w:t>Click&amp;Safe</w:t>
      </w:r>
    </w:p>
    <w:p w14:paraId="17684650" w14:textId="77777777" w:rsidR="00CE477B" w:rsidRPr="000C6D06" w:rsidRDefault="00C1098F" w:rsidP="00A6347D">
      <w:pPr>
        <w:pStyle w:val="ListParagraph"/>
        <w:numPr>
          <w:ilvl w:val="0"/>
          <w:numId w:val="28"/>
        </w:numPr>
        <w:spacing w:after="120"/>
        <w:ind w:left="714" w:hanging="357"/>
        <w:contextualSpacing w:val="0"/>
        <w:rPr>
          <w:rFonts w:ascii="Tahoma" w:hAnsi="Tahoma" w:cs="Tahoma"/>
          <w:sz w:val="16"/>
          <w:szCs w:val="16"/>
          <w:lang w:val="de-DE"/>
        </w:rPr>
      </w:pPr>
      <w:r w:rsidRPr="000C6D06">
        <w:rPr>
          <w:rFonts w:ascii="Tahoma" w:hAnsi="Tahoma" w:cs="Tahoma"/>
          <w:sz w:val="16"/>
          <w:szCs w:val="16"/>
          <w:lang w:val="de-DE"/>
        </w:rPr>
        <w:lastRenderedPageBreak/>
        <w:t xml:space="preserve">Wenn die Tuchwelle im Kasten montiert wird, klicken die beiden Schieber in der horizontalen Führung der beiden </w:t>
      </w:r>
      <w:r w:rsidR="000C6D06" w:rsidRPr="000C6D06">
        <w:rPr>
          <w:rFonts w:ascii="Tahoma" w:hAnsi="Tahoma" w:cs="Tahoma"/>
          <w:sz w:val="16"/>
          <w:szCs w:val="16"/>
          <w:lang w:val="de-DE"/>
        </w:rPr>
        <w:t>End</w:t>
      </w:r>
      <w:r w:rsidRPr="000C6D06">
        <w:rPr>
          <w:rFonts w:ascii="Tahoma" w:hAnsi="Tahoma" w:cs="Tahoma"/>
          <w:sz w:val="16"/>
          <w:szCs w:val="16"/>
          <w:lang w:val="de-DE"/>
        </w:rPr>
        <w:t>kappen zusammen, wodurch eine Verschraubung zwischen Tuchwe</w:t>
      </w:r>
      <w:r w:rsidR="000C6D06" w:rsidRPr="000C6D06">
        <w:rPr>
          <w:rFonts w:ascii="Tahoma" w:hAnsi="Tahoma" w:cs="Tahoma"/>
          <w:sz w:val="16"/>
          <w:szCs w:val="16"/>
          <w:lang w:val="de-DE"/>
        </w:rPr>
        <w:t>lle und Kasten überflüssig wird</w:t>
      </w:r>
    </w:p>
    <w:p w14:paraId="165E1A58" w14:textId="77777777" w:rsidR="000C6D06" w:rsidRPr="000C6D06" w:rsidRDefault="000C6D06" w:rsidP="00CE477B">
      <w:pPr>
        <w:spacing w:after="120"/>
        <w:rPr>
          <w:rFonts w:ascii="Tahoma" w:hAnsi="Tahoma" w:cs="Tahoma"/>
          <w:b/>
          <w:sz w:val="18"/>
          <w:szCs w:val="18"/>
          <w:u w:val="single"/>
          <w:lang w:val="de-DE"/>
        </w:rPr>
      </w:pPr>
    </w:p>
    <w:p w14:paraId="33256D0C" w14:textId="77777777" w:rsidR="000C6D06" w:rsidRPr="000C6D06" w:rsidRDefault="000C6D06" w:rsidP="00CE477B">
      <w:pPr>
        <w:spacing w:after="120"/>
        <w:rPr>
          <w:rFonts w:ascii="Tahoma" w:hAnsi="Tahoma" w:cs="Tahoma"/>
          <w:b/>
          <w:sz w:val="18"/>
          <w:szCs w:val="18"/>
          <w:u w:val="single"/>
          <w:lang w:val="de-DE"/>
        </w:rPr>
      </w:pPr>
    </w:p>
    <w:p w14:paraId="3DD53F59" w14:textId="77777777" w:rsidR="006C0A4A" w:rsidRPr="000C6D06" w:rsidRDefault="008B41E3" w:rsidP="00CE477B">
      <w:pPr>
        <w:spacing w:after="120"/>
        <w:rPr>
          <w:rFonts w:ascii="Tahoma" w:hAnsi="Tahoma" w:cs="Tahoma"/>
          <w:b/>
          <w:sz w:val="18"/>
          <w:szCs w:val="18"/>
          <w:u w:val="single"/>
          <w:lang w:val="de-DE"/>
        </w:rPr>
      </w:pPr>
      <w:r w:rsidRPr="000C6D06">
        <w:rPr>
          <w:rFonts w:ascii="Tahoma" w:hAnsi="Tahoma" w:cs="Tahoma"/>
          <w:b/>
          <w:sz w:val="18"/>
          <w:szCs w:val="18"/>
          <w:u w:val="single"/>
          <w:lang w:val="de-DE"/>
        </w:rPr>
        <w:t>Garantie</w:t>
      </w:r>
    </w:p>
    <w:p w14:paraId="38EC18F1" w14:textId="77777777" w:rsidR="00E34936" w:rsidRPr="000C6D06" w:rsidRDefault="000C6D06" w:rsidP="00E34936">
      <w:pPr>
        <w:pStyle w:val="ListParagraph"/>
        <w:numPr>
          <w:ilvl w:val="0"/>
          <w:numId w:val="34"/>
        </w:numPr>
        <w:rPr>
          <w:rFonts w:ascii="Tahoma" w:hAnsi="Tahoma" w:cs="Tahoma"/>
          <w:sz w:val="16"/>
          <w:szCs w:val="16"/>
          <w:lang w:val="de-DE"/>
        </w:rPr>
      </w:pPr>
      <w:r w:rsidRPr="000C6D06">
        <w:rPr>
          <w:rFonts w:ascii="Tahoma" w:hAnsi="Tahoma" w:cs="Tahoma"/>
          <w:sz w:val="16"/>
          <w:szCs w:val="16"/>
          <w:lang w:val="de-DE"/>
        </w:rPr>
        <w:t>10 Jahre</w:t>
      </w:r>
      <w:r w:rsidR="00E34936" w:rsidRPr="000C6D06">
        <w:rPr>
          <w:rFonts w:ascii="Tahoma" w:hAnsi="Tahoma" w:cs="Tahoma"/>
          <w:sz w:val="16"/>
          <w:szCs w:val="16"/>
          <w:lang w:val="de-DE"/>
        </w:rPr>
        <w:t xml:space="preserve"> Garantie auf die Farbbeständigkeit der Al</w:t>
      </w:r>
      <w:r w:rsidRPr="000C6D06">
        <w:rPr>
          <w:rFonts w:ascii="Tahoma" w:hAnsi="Tahoma" w:cs="Tahoma"/>
          <w:sz w:val="16"/>
          <w:szCs w:val="16"/>
          <w:lang w:val="de-DE"/>
        </w:rPr>
        <w:t>uminiumkomponenten des Produkts</w:t>
      </w:r>
    </w:p>
    <w:p w14:paraId="5485A6B2" w14:textId="77777777" w:rsidR="00E34936" w:rsidRPr="000C6D06" w:rsidRDefault="000C6D06" w:rsidP="00E34936">
      <w:pPr>
        <w:pStyle w:val="ListParagraph"/>
        <w:numPr>
          <w:ilvl w:val="0"/>
          <w:numId w:val="34"/>
        </w:numPr>
        <w:rPr>
          <w:rFonts w:ascii="Tahoma" w:hAnsi="Tahoma" w:cs="Tahoma"/>
          <w:sz w:val="16"/>
          <w:szCs w:val="16"/>
          <w:lang w:val="de-DE"/>
        </w:rPr>
      </w:pPr>
      <w:r w:rsidRPr="000C6D06">
        <w:rPr>
          <w:rFonts w:ascii="Tahoma" w:hAnsi="Tahoma" w:cs="Tahoma"/>
          <w:sz w:val="16"/>
          <w:szCs w:val="16"/>
          <w:lang w:val="de-DE"/>
        </w:rPr>
        <w:t>7 Jahre</w:t>
      </w:r>
      <w:r w:rsidR="00E34936" w:rsidRPr="000C6D06">
        <w:rPr>
          <w:rFonts w:ascii="Tahoma" w:hAnsi="Tahoma" w:cs="Tahoma"/>
          <w:sz w:val="16"/>
          <w:szCs w:val="16"/>
          <w:lang w:val="de-DE"/>
        </w:rPr>
        <w:t xml:space="preserve"> Garantie</w:t>
      </w:r>
      <w:r w:rsidRPr="000C6D06">
        <w:rPr>
          <w:rFonts w:ascii="Tahoma" w:hAnsi="Tahoma" w:cs="Tahoma"/>
          <w:sz w:val="16"/>
          <w:szCs w:val="16"/>
          <w:lang w:val="de-DE"/>
        </w:rPr>
        <w:t xml:space="preserve"> auf die Fixscreen-Technologie</w:t>
      </w:r>
    </w:p>
    <w:p w14:paraId="2658F001" w14:textId="77777777" w:rsidR="00E34936" w:rsidRPr="000C6D06" w:rsidRDefault="00E34936" w:rsidP="00E34936">
      <w:pPr>
        <w:pStyle w:val="ListParagraph"/>
        <w:numPr>
          <w:ilvl w:val="1"/>
          <w:numId w:val="34"/>
        </w:numPr>
        <w:rPr>
          <w:rFonts w:ascii="Tahoma" w:hAnsi="Tahoma" w:cs="Tahoma"/>
          <w:sz w:val="16"/>
          <w:szCs w:val="16"/>
          <w:lang w:val="de-DE"/>
        </w:rPr>
      </w:pPr>
      <w:r w:rsidRPr="000C6D06">
        <w:rPr>
          <w:rFonts w:ascii="Tahoma" w:hAnsi="Tahoma" w:cs="Tahoma"/>
          <w:sz w:val="16"/>
          <w:szCs w:val="16"/>
          <w:lang w:val="de-DE"/>
        </w:rPr>
        <w:t>Reißverschluss bleibt in Seitenführung</w:t>
      </w:r>
    </w:p>
    <w:p w14:paraId="3CFC1B13" w14:textId="77777777" w:rsidR="00E34936" w:rsidRPr="000C6D06" w:rsidRDefault="00E34936" w:rsidP="00E34936">
      <w:pPr>
        <w:pStyle w:val="ListParagraph"/>
        <w:numPr>
          <w:ilvl w:val="1"/>
          <w:numId w:val="34"/>
        </w:numPr>
        <w:rPr>
          <w:rFonts w:ascii="Tahoma" w:hAnsi="Tahoma" w:cs="Tahoma"/>
          <w:sz w:val="16"/>
          <w:szCs w:val="16"/>
          <w:lang w:val="de-DE"/>
        </w:rPr>
      </w:pPr>
      <w:r w:rsidRPr="000C6D06">
        <w:rPr>
          <w:rFonts w:ascii="Tahoma" w:hAnsi="Tahoma" w:cs="Tahoma"/>
          <w:sz w:val="16"/>
          <w:szCs w:val="16"/>
          <w:lang w:val="de-DE"/>
        </w:rPr>
        <w:t>Reißverschluss mit dem Tuch optimal verschweißt</w:t>
      </w:r>
    </w:p>
    <w:p w14:paraId="2EA77109" w14:textId="77777777" w:rsidR="00E34936" w:rsidRPr="000C6D06" w:rsidRDefault="000C6D06" w:rsidP="00E34936">
      <w:pPr>
        <w:pStyle w:val="ListParagraph"/>
        <w:numPr>
          <w:ilvl w:val="0"/>
          <w:numId w:val="34"/>
        </w:numPr>
        <w:rPr>
          <w:rFonts w:ascii="Tahoma" w:hAnsi="Tahoma" w:cs="Tahoma"/>
          <w:sz w:val="16"/>
          <w:szCs w:val="16"/>
          <w:lang w:val="de-DE"/>
        </w:rPr>
      </w:pPr>
      <w:r w:rsidRPr="000C6D06">
        <w:rPr>
          <w:rFonts w:ascii="Tahoma" w:hAnsi="Tahoma" w:cs="Tahoma"/>
          <w:sz w:val="16"/>
          <w:szCs w:val="16"/>
          <w:lang w:val="de-DE"/>
        </w:rPr>
        <w:t>5 Jahre</w:t>
      </w:r>
      <w:r w:rsidR="00E34936" w:rsidRPr="000C6D06">
        <w:rPr>
          <w:rFonts w:ascii="Tahoma" w:hAnsi="Tahoma" w:cs="Tahoma"/>
          <w:sz w:val="16"/>
          <w:szCs w:val="16"/>
          <w:lang w:val="de-DE"/>
        </w:rPr>
        <w:t xml:space="preserve"> Garantie auf alle Mängel, die bei normaler Verwendung und normaler Wartu</w:t>
      </w:r>
      <w:r w:rsidRPr="000C6D06">
        <w:rPr>
          <w:rFonts w:ascii="Tahoma" w:hAnsi="Tahoma" w:cs="Tahoma"/>
          <w:sz w:val="16"/>
          <w:szCs w:val="16"/>
          <w:lang w:val="de-DE"/>
        </w:rPr>
        <w:t>ng bzw. Pflege auftreten können</w:t>
      </w:r>
    </w:p>
    <w:p w14:paraId="68A82488" w14:textId="77777777" w:rsidR="00E34936" w:rsidRPr="000C6D06" w:rsidRDefault="000C6D06" w:rsidP="00E34936">
      <w:pPr>
        <w:pStyle w:val="ListParagraph"/>
        <w:numPr>
          <w:ilvl w:val="0"/>
          <w:numId w:val="34"/>
        </w:numPr>
        <w:rPr>
          <w:rFonts w:ascii="Tahoma" w:hAnsi="Tahoma" w:cs="Tahoma"/>
          <w:sz w:val="16"/>
          <w:szCs w:val="16"/>
          <w:lang w:val="de-DE"/>
        </w:rPr>
      </w:pPr>
      <w:r w:rsidRPr="000C6D06">
        <w:rPr>
          <w:rFonts w:ascii="Tahoma" w:hAnsi="Tahoma" w:cs="Tahoma"/>
          <w:sz w:val="16"/>
          <w:szCs w:val="16"/>
          <w:lang w:val="de-DE"/>
        </w:rPr>
        <w:t>5 Jahre</w:t>
      </w:r>
      <w:r w:rsidR="00E34936" w:rsidRPr="000C6D06">
        <w:rPr>
          <w:rFonts w:ascii="Tahoma" w:hAnsi="Tahoma" w:cs="Tahoma"/>
          <w:sz w:val="16"/>
          <w:szCs w:val="16"/>
          <w:lang w:val="de-DE"/>
        </w:rPr>
        <w:t xml:space="preserve"> Garantie</w:t>
      </w:r>
      <w:r w:rsidRPr="000C6D06">
        <w:rPr>
          <w:rFonts w:ascii="Tahoma" w:hAnsi="Tahoma" w:cs="Tahoma"/>
          <w:sz w:val="16"/>
          <w:szCs w:val="16"/>
          <w:lang w:val="de-DE"/>
        </w:rPr>
        <w:t xml:space="preserve"> zur Pulverbeschichtung</w:t>
      </w:r>
    </w:p>
    <w:p w14:paraId="158E7370" w14:textId="77777777" w:rsidR="00E34936" w:rsidRPr="000C6D06" w:rsidRDefault="000C6D06" w:rsidP="00E34936">
      <w:pPr>
        <w:pStyle w:val="ListParagraph"/>
        <w:numPr>
          <w:ilvl w:val="0"/>
          <w:numId w:val="34"/>
        </w:numPr>
        <w:rPr>
          <w:rFonts w:ascii="Tahoma" w:hAnsi="Tahoma" w:cs="Tahoma"/>
          <w:sz w:val="16"/>
          <w:szCs w:val="16"/>
          <w:lang w:val="de-DE"/>
        </w:rPr>
      </w:pPr>
      <w:r w:rsidRPr="000C6D06">
        <w:rPr>
          <w:rFonts w:ascii="Tahoma" w:hAnsi="Tahoma" w:cs="Tahoma"/>
          <w:sz w:val="16"/>
          <w:szCs w:val="16"/>
          <w:lang w:val="de-DE"/>
        </w:rPr>
        <w:t>5 Jahre</w:t>
      </w:r>
      <w:r w:rsidR="00E34936" w:rsidRPr="000C6D06">
        <w:rPr>
          <w:rFonts w:ascii="Tahoma" w:hAnsi="Tahoma" w:cs="Tahoma"/>
          <w:sz w:val="16"/>
          <w:szCs w:val="16"/>
          <w:lang w:val="de-DE"/>
        </w:rPr>
        <w:t xml:space="preserve"> Garantie</w:t>
      </w:r>
      <w:r w:rsidRPr="000C6D06">
        <w:rPr>
          <w:rFonts w:ascii="Tahoma" w:hAnsi="Tahoma" w:cs="Tahoma"/>
          <w:sz w:val="16"/>
          <w:szCs w:val="16"/>
          <w:lang w:val="de-DE"/>
        </w:rPr>
        <w:t xml:space="preserve"> zur Motorantrieb</w:t>
      </w:r>
    </w:p>
    <w:p w14:paraId="14EF5719" w14:textId="77777777" w:rsidR="008B41E3" w:rsidRPr="000C6D06" w:rsidRDefault="000C6D06" w:rsidP="00DC50E6">
      <w:pPr>
        <w:pStyle w:val="ListParagraph"/>
        <w:numPr>
          <w:ilvl w:val="0"/>
          <w:numId w:val="34"/>
        </w:numPr>
        <w:spacing w:after="120"/>
        <w:ind w:left="714" w:hanging="357"/>
        <w:contextualSpacing w:val="0"/>
        <w:rPr>
          <w:rFonts w:ascii="Tahoma" w:hAnsi="Tahoma" w:cs="Tahoma"/>
          <w:sz w:val="16"/>
          <w:szCs w:val="16"/>
          <w:lang w:val="de-DE"/>
        </w:rPr>
      </w:pPr>
      <w:r w:rsidRPr="000C6D06">
        <w:rPr>
          <w:rFonts w:ascii="Tahoma" w:hAnsi="Tahoma" w:cs="Tahoma"/>
          <w:sz w:val="16"/>
          <w:szCs w:val="16"/>
          <w:lang w:val="de-DE"/>
        </w:rPr>
        <w:t>5 Jahre</w:t>
      </w:r>
      <w:r w:rsidR="00E34936" w:rsidRPr="000C6D06">
        <w:rPr>
          <w:rFonts w:ascii="Tahoma" w:hAnsi="Tahoma" w:cs="Tahoma"/>
          <w:sz w:val="16"/>
          <w:szCs w:val="16"/>
          <w:lang w:val="de-DE"/>
        </w:rPr>
        <w:t xml:space="preserve"> Garantie</w:t>
      </w:r>
      <w:r w:rsidRPr="000C6D06">
        <w:rPr>
          <w:rFonts w:ascii="Tahoma" w:hAnsi="Tahoma" w:cs="Tahoma"/>
          <w:sz w:val="16"/>
          <w:szCs w:val="16"/>
          <w:lang w:val="de-DE"/>
        </w:rPr>
        <w:t xml:space="preserve"> auf die Tücher Kollektion</w:t>
      </w:r>
    </w:p>
    <w:p w14:paraId="3CED1188" w14:textId="77777777" w:rsidR="00976629" w:rsidRDefault="00976629" w:rsidP="00CE477B">
      <w:pPr>
        <w:spacing w:after="120"/>
        <w:rPr>
          <w:rFonts w:ascii="Tahoma" w:hAnsi="Tahoma" w:cs="Tahoma"/>
          <w:b/>
          <w:sz w:val="18"/>
          <w:szCs w:val="18"/>
          <w:highlight w:val="yellow"/>
          <w:u w:val="single"/>
          <w:lang w:val="de-DE"/>
        </w:rPr>
      </w:pPr>
    </w:p>
    <w:p w14:paraId="6DC651C4" w14:textId="77777777" w:rsidR="00C454B1" w:rsidRPr="00976629" w:rsidRDefault="008B41E3" w:rsidP="00CE477B">
      <w:pPr>
        <w:spacing w:after="120"/>
        <w:rPr>
          <w:rFonts w:ascii="Tahoma" w:hAnsi="Tahoma" w:cs="Tahoma"/>
          <w:b/>
          <w:sz w:val="18"/>
          <w:szCs w:val="18"/>
          <w:u w:val="single"/>
          <w:lang w:val="de-DE"/>
        </w:rPr>
      </w:pPr>
      <w:r w:rsidRPr="00976629">
        <w:rPr>
          <w:rFonts w:ascii="Tahoma" w:hAnsi="Tahoma" w:cs="Tahoma"/>
          <w:b/>
          <w:sz w:val="18"/>
          <w:szCs w:val="18"/>
          <w:u w:val="single"/>
          <w:lang w:val="de-DE"/>
        </w:rPr>
        <w:t>Windklasse</w:t>
      </w:r>
    </w:p>
    <w:p w14:paraId="6C3BB15B" w14:textId="77777777" w:rsidR="00CE477B" w:rsidRPr="00976629" w:rsidRDefault="000B40E9" w:rsidP="00DC50E6">
      <w:pPr>
        <w:pStyle w:val="ListParagraph"/>
        <w:numPr>
          <w:ilvl w:val="0"/>
          <w:numId w:val="29"/>
        </w:numPr>
        <w:rPr>
          <w:rFonts w:ascii="Tahoma" w:hAnsi="Tahoma" w:cs="Tahoma"/>
          <w:sz w:val="16"/>
          <w:szCs w:val="16"/>
          <w:lang w:val="de-DE"/>
        </w:rPr>
      </w:pPr>
      <w:r w:rsidRPr="00976629">
        <w:rPr>
          <w:rFonts w:ascii="Tahoma" w:hAnsi="Tahoma" w:cs="Tahoma"/>
          <w:sz w:val="16"/>
          <w:szCs w:val="16"/>
          <w:lang w:val="de-DE"/>
        </w:rPr>
        <w:t>Dieser Screen entspricht der Europäischen Norm EN 13561 (Konform Windwiderstandsklasse 3)</w:t>
      </w:r>
    </w:p>
    <w:p w14:paraId="490FD24A" w14:textId="77777777" w:rsidR="00CE477B" w:rsidRPr="00976629" w:rsidRDefault="000B40E9" w:rsidP="00DC50E6">
      <w:pPr>
        <w:pStyle w:val="ListParagraph"/>
        <w:numPr>
          <w:ilvl w:val="0"/>
          <w:numId w:val="29"/>
        </w:numPr>
        <w:rPr>
          <w:rFonts w:ascii="Tahoma" w:hAnsi="Tahoma" w:cs="Tahoma"/>
          <w:sz w:val="16"/>
          <w:szCs w:val="16"/>
          <w:lang w:val="de-DE"/>
        </w:rPr>
      </w:pPr>
      <w:r w:rsidRPr="00976629">
        <w:rPr>
          <w:rFonts w:ascii="Tahoma" w:hAnsi="Tahoma" w:cs="Tahoma"/>
          <w:sz w:val="16"/>
          <w:szCs w:val="16"/>
          <w:lang w:val="de-DE"/>
        </w:rPr>
        <w:t>Garantie bis 130 km/h in geschlossener Position</w:t>
      </w:r>
    </w:p>
    <w:p w14:paraId="7F033FD0" w14:textId="77777777" w:rsidR="00976629" w:rsidRPr="00976629" w:rsidRDefault="00976629" w:rsidP="00976629">
      <w:pPr>
        <w:pStyle w:val="ListParagraph"/>
        <w:numPr>
          <w:ilvl w:val="0"/>
          <w:numId w:val="29"/>
        </w:numPr>
        <w:ind w:left="714" w:hanging="357"/>
        <w:contextualSpacing w:val="0"/>
        <w:rPr>
          <w:rFonts w:ascii="Tahoma" w:hAnsi="Tahoma" w:cs="Tahoma"/>
          <w:sz w:val="16"/>
          <w:szCs w:val="16"/>
          <w:lang w:val="de-DE"/>
        </w:rPr>
      </w:pPr>
      <w:r w:rsidRPr="00976629">
        <w:rPr>
          <w:rFonts w:ascii="Tahoma" w:hAnsi="Tahoma" w:cs="Tahoma"/>
          <w:sz w:val="16"/>
          <w:szCs w:val="16"/>
          <w:lang w:val="de-DE"/>
        </w:rPr>
        <w:t>Für Maße außerhalb des Standards, kann eine Garantieprüfung für den Windwiderstand auf Anfrage erstellt werden</w:t>
      </w:r>
    </w:p>
    <w:p w14:paraId="3AB41416" w14:textId="77777777" w:rsidR="00325102" w:rsidRPr="00976629" w:rsidRDefault="000B1281" w:rsidP="00976629">
      <w:pPr>
        <w:pStyle w:val="ListParagraph"/>
        <w:numPr>
          <w:ilvl w:val="0"/>
          <w:numId w:val="29"/>
        </w:numPr>
        <w:ind w:left="714" w:hanging="357"/>
        <w:contextualSpacing w:val="0"/>
        <w:rPr>
          <w:rFonts w:ascii="Tahoma" w:hAnsi="Tahoma" w:cs="Tahoma"/>
          <w:sz w:val="16"/>
          <w:szCs w:val="16"/>
          <w:lang w:val="de-DE"/>
        </w:rPr>
      </w:pPr>
      <w:r w:rsidRPr="00976629">
        <w:rPr>
          <w:rFonts w:ascii="Tahoma" w:hAnsi="Tahoma" w:cs="Tahoma"/>
          <w:sz w:val="16"/>
          <w:szCs w:val="16"/>
          <w:lang w:val="de-DE"/>
        </w:rPr>
        <w:t>Prüfbericht über Windtunneltest des Von Force Technologie Institut (N° 113-25809): windwiderstand bis 127 km/h (getestet</w:t>
      </w:r>
      <w:r w:rsidR="00CE477B" w:rsidRPr="00976629">
        <w:rPr>
          <w:rFonts w:ascii="Tahoma" w:hAnsi="Tahoma" w:cs="Tahoma"/>
          <w:sz w:val="16"/>
          <w:szCs w:val="16"/>
          <w:lang w:val="de-DE"/>
        </w:rPr>
        <w:t xml:space="preserve"> </w:t>
      </w:r>
      <w:r w:rsidRPr="00976629">
        <w:rPr>
          <w:rFonts w:ascii="Tahoma" w:hAnsi="Tahoma" w:cs="Tahoma"/>
          <w:sz w:val="16"/>
          <w:szCs w:val="16"/>
          <w:lang w:val="de-DE"/>
        </w:rPr>
        <w:t>für ein Screen 3000 mm x 3000 mm)</w:t>
      </w:r>
    </w:p>
    <w:p w14:paraId="29735DD8" w14:textId="77777777" w:rsidR="00976629" w:rsidRDefault="00976629" w:rsidP="00CE477B">
      <w:pPr>
        <w:spacing w:after="120"/>
        <w:rPr>
          <w:rFonts w:ascii="Tahoma" w:hAnsi="Tahoma" w:cs="Tahoma"/>
          <w:b/>
          <w:sz w:val="18"/>
          <w:szCs w:val="18"/>
          <w:u w:val="single"/>
          <w:lang w:val="de-DE"/>
        </w:rPr>
      </w:pPr>
    </w:p>
    <w:p w14:paraId="49E3F6BE" w14:textId="77777777" w:rsidR="00976629" w:rsidRDefault="00976629" w:rsidP="00CE477B">
      <w:pPr>
        <w:spacing w:after="120"/>
        <w:rPr>
          <w:rFonts w:ascii="Tahoma" w:hAnsi="Tahoma" w:cs="Tahoma"/>
          <w:b/>
          <w:sz w:val="18"/>
          <w:szCs w:val="18"/>
          <w:u w:val="single"/>
          <w:lang w:val="de-DE"/>
        </w:rPr>
      </w:pPr>
    </w:p>
    <w:p w14:paraId="497DB79B" w14:textId="77777777" w:rsidR="00C454B1" w:rsidRPr="00976629" w:rsidRDefault="000B40E9" w:rsidP="00CE477B">
      <w:pPr>
        <w:spacing w:after="120"/>
        <w:rPr>
          <w:rFonts w:ascii="Tahoma" w:hAnsi="Tahoma" w:cs="Tahoma"/>
          <w:b/>
          <w:sz w:val="18"/>
          <w:szCs w:val="18"/>
          <w:u w:val="single"/>
          <w:lang w:val="de-DE"/>
        </w:rPr>
      </w:pPr>
      <w:r w:rsidRPr="00976629">
        <w:rPr>
          <w:rFonts w:ascii="Tahoma" w:hAnsi="Tahoma" w:cs="Tahoma"/>
          <w:b/>
          <w:sz w:val="18"/>
          <w:szCs w:val="18"/>
          <w:u w:val="single"/>
          <w:lang w:val="de-DE"/>
        </w:rPr>
        <w:t>Normen und Zertifikate</w:t>
      </w:r>
    </w:p>
    <w:p w14:paraId="76F99451" w14:textId="77777777" w:rsidR="00CE477B" w:rsidRPr="00976629" w:rsidRDefault="000B40E9" w:rsidP="00CE477B">
      <w:pPr>
        <w:pStyle w:val="ListParagraph"/>
        <w:numPr>
          <w:ilvl w:val="0"/>
          <w:numId w:val="32"/>
        </w:numPr>
        <w:rPr>
          <w:rFonts w:ascii="Tahoma" w:hAnsi="Tahoma" w:cs="Tahoma"/>
          <w:sz w:val="16"/>
          <w:szCs w:val="16"/>
          <w:lang w:val="de-DE"/>
        </w:rPr>
      </w:pPr>
      <w:r w:rsidRPr="00976629">
        <w:rPr>
          <w:rFonts w:ascii="Tahoma" w:hAnsi="Tahoma" w:cs="Tahoma"/>
          <w:sz w:val="16"/>
          <w:szCs w:val="16"/>
          <w:lang w:val="de-DE"/>
        </w:rPr>
        <w:t>Dieses Produkt wurde gemäß folgenden Normen hergestellt, entspricht folgenden Normen und wurde gemäß folgenden</w:t>
      </w:r>
      <w:r w:rsidR="00CE477B" w:rsidRPr="00976629">
        <w:rPr>
          <w:rFonts w:ascii="Tahoma" w:hAnsi="Tahoma" w:cs="Tahoma"/>
          <w:sz w:val="16"/>
          <w:szCs w:val="16"/>
          <w:lang w:val="de-DE"/>
        </w:rPr>
        <w:br/>
      </w:r>
      <w:r w:rsidRPr="00976629">
        <w:rPr>
          <w:rFonts w:ascii="Tahoma" w:hAnsi="Tahoma" w:cs="Tahoma"/>
          <w:sz w:val="16"/>
          <w:szCs w:val="16"/>
          <w:lang w:val="de-DE"/>
        </w:rPr>
        <w:t>Normen geprüft:  EN 13561</w:t>
      </w:r>
    </w:p>
    <w:p w14:paraId="5FBBCD8D" w14:textId="77777777" w:rsidR="00CE477B" w:rsidRPr="00976629" w:rsidRDefault="000B40E9" w:rsidP="000B40E9">
      <w:pPr>
        <w:pStyle w:val="ListParagraph"/>
        <w:numPr>
          <w:ilvl w:val="0"/>
          <w:numId w:val="31"/>
        </w:numPr>
        <w:rPr>
          <w:rFonts w:ascii="Tahoma" w:hAnsi="Tahoma" w:cs="Tahoma"/>
          <w:sz w:val="16"/>
          <w:szCs w:val="16"/>
          <w:lang w:val="de-DE"/>
        </w:rPr>
      </w:pPr>
      <w:r w:rsidRPr="00976629">
        <w:rPr>
          <w:rFonts w:ascii="Tahoma" w:hAnsi="Tahoma" w:cs="Tahoma"/>
          <w:sz w:val="16"/>
          <w:szCs w:val="16"/>
          <w:lang w:val="de-DE"/>
        </w:rPr>
        <w:t>EG- Konformitätserklärung - Den folgenden EG-Richtlinien entspricht:</w:t>
      </w:r>
    </w:p>
    <w:p w14:paraId="42C98A3E" w14:textId="77777777" w:rsidR="00CE477B" w:rsidRPr="00976629" w:rsidRDefault="000B40E9" w:rsidP="000B40E9">
      <w:pPr>
        <w:pStyle w:val="ListParagraph"/>
        <w:numPr>
          <w:ilvl w:val="1"/>
          <w:numId w:val="31"/>
        </w:numPr>
        <w:rPr>
          <w:rFonts w:ascii="Tahoma" w:hAnsi="Tahoma" w:cs="Tahoma"/>
          <w:sz w:val="16"/>
          <w:szCs w:val="16"/>
          <w:lang w:val="de-DE"/>
        </w:rPr>
      </w:pPr>
      <w:r w:rsidRPr="00976629">
        <w:rPr>
          <w:rFonts w:ascii="Tahoma" w:hAnsi="Tahoma" w:cs="Tahoma"/>
          <w:sz w:val="16"/>
          <w:szCs w:val="16"/>
          <w:lang w:val="de-DE"/>
        </w:rPr>
        <w:t>Maschinenrichtlinie 2006/42/EG</w:t>
      </w:r>
    </w:p>
    <w:p w14:paraId="48C93534" w14:textId="77777777" w:rsidR="00CE477B" w:rsidRPr="00976629" w:rsidRDefault="000B40E9" w:rsidP="000B40E9">
      <w:pPr>
        <w:pStyle w:val="ListParagraph"/>
        <w:numPr>
          <w:ilvl w:val="1"/>
          <w:numId w:val="31"/>
        </w:numPr>
        <w:rPr>
          <w:rFonts w:ascii="Tahoma" w:hAnsi="Tahoma" w:cs="Tahoma"/>
          <w:sz w:val="16"/>
          <w:szCs w:val="16"/>
          <w:lang w:val="de-DE"/>
        </w:rPr>
      </w:pPr>
      <w:r w:rsidRPr="00976629">
        <w:rPr>
          <w:rFonts w:ascii="Tahoma" w:hAnsi="Tahoma" w:cs="Tahoma"/>
          <w:sz w:val="16"/>
          <w:szCs w:val="16"/>
          <w:lang w:val="de-DE"/>
        </w:rPr>
        <w:t>Niederspannungsrichtlinie 2006/95/EG</w:t>
      </w:r>
    </w:p>
    <w:p w14:paraId="6A0AED12" w14:textId="77777777" w:rsidR="00AA5A74" w:rsidRPr="00976629" w:rsidRDefault="000B40E9" w:rsidP="00CE477B">
      <w:pPr>
        <w:pStyle w:val="ListParagraph"/>
        <w:numPr>
          <w:ilvl w:val="1"/>
          <w:numId w:val="31"/>
        </w:numPr>
        <w:rPr>
          <w:rFonts w:ascii="Tahoma" w:hAnsi="Tahoma" w:cs="Tahoma"/>
          <w:sz w:val="16"/>
          <w:szCs w:val="16"/>
          <w:lang w:val="de-DE"/>
        </w:rPr>
      </w:pPr>
      <w:r w:rsidRPr="00976629">
        <w:rPr>
          <w:rFonts w:ascii="Tahoma" w:hAnsi="Tahoma" w:cs="Tahoma"/>
          <w:sz w:val="16"/>
          <w:szCs w:val="16"/>
          <w:lang w:val="de-DE"/>
        </w:rPr>
        <w:t>EMV-Richtlinie 2004/108/EG</w:t>
      </w:r>
    </w:p>
    <w:p w14:paraId="4035BBEF" w14:textId="77777777" w:rsidR="00A6347D" w:rsidRPr="00976629" w:rsidRDefault="00A6347D" w:rsidP="00A6347D">
      <w:pPr>
        <w:pStyle w:val="ListParagraph"/>
        <w:numPr>
          <w:ilvl w:val="0"/>
          <w:numId w:val="31"/>
        </w:numPr>
        <w:rPr>
          <w:rFonts w:ascii="Tahoma" w:hAnsi="Tahoma" w:cs="Tahoma"/>
          <w:sz w:val="16"/>
          <w:szCs w:val="16"/>
          <w:lang w:val="de-DE"/>
        </w:rPr>
      </w:pPr>
      <w:r w:rsidRPr="00976629">
        <w:rPr>
          <w:rFonts w:ascii="Tahoma" w:hAnsi="Tahoma" w:cs="Tahoma"/>
          <w:sz w:val="16"/>
          <w:szCs w:val="16"/>
          <w:lang w:val="de-DE"/>
        </w:rPr>
        <w:t>Leistungserkl</w:t>
      </w:r>
      <w:r w:rsidR="00AF2909" w:rsidRPr="00976629">
        <w:rPr>
          <w:rFonts w:ascii="Tahoma" w:hAnsi="Tahoma" w:cs="Tahoma"/>
          <w:sz w:val="16"/>
          <w:szCs w:val="16"/>
          <w:lang w:val="de-DE"/>
        </w:rPr>
        <w:t>ä</w:t>
      </w:r>
      <w:r w:rsidR="00947FB2">
        <w:rPr>
          <w:rFonts w:ascii="Tahoma" w:hAnsi="Tahoma" w:cs="Tahoma"/>
          <w:sz w:val="16"/>
          <w:szCs w:val="16"/>
          <w:lang w:val="de-DE"/>
        </w:rPr>
        <w:t>rung (DOP-2015SC0002</w:t>
      </w:r>
      <w:r w:rsidRPr="00976629">
        <w:rPr>
          <w:rFonts w:ascii="Tahoma" w:hAnsi="Tahoma" w:cs="Tahoma"/>
          <w:sz w:val="16"/>
          <w:szCs w:val="16"/>
          <w:lang w:val="de-DE"/>
        </w:rPr>
        <w:t>)</w:t>
      </w:r>
    </w:p>
    <w:sectPr w:rsidR="00A6347D" w:rsidRPr="00976629" w:rsidSect="008D4876">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F6A5" w14:textId="77777777" w:rsidR="00C454B1" w:rsidRDefault="00C454B1" w:rsidP="00C454B1">
      <w:r>
        <w:separator/>
      </w:r>
    </w:p>
  </w:endnote>
  <w:endnote w:type="continuationSeparator" w:id="0">
    <w:p w14:paraId="274DFF38" w14:textId="77777777" w:rsidR="00C454B1" w:rsidRDefault="00C454B1" w:rsidP="00C4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F802" w14:textId="77777777" w:rsidR="00D37CF5" w:rsidRPr="00802493" w:rsidRDefault="00802493" w:rsidP="00802493">
    <w:pPr>
      <w:pStyle w:val="Footer"/>
      <w:rPr>
        <w:color w:val="A6A6A6" w:themeColor="background1" w:themeShade="A6"/>
        <w:sz w:val="16"/>
        <w:lang w:val="de-DE"/>
      </w:rPr>
    </w:pPr>
    <w:r w:rsidRPr="00802493">
      <w:rPr>
        <w:color w:val="A6A6A6" w:themeColor="background1" w:themeShade="A6"/>
        <w:sz w:val="16"/>
        <w:lang w:val="de-DE"/>
      </w:rPr>
      <w:t>Vor</w:t>
    </w:r>
    <w:r w:rsidR="00FF3144">
      <w:rPr>
        <w:color w:val="A6A6A6" w:themeColor="background1" w:themeShade="A6"/>
        <w:sz w:val="16"/>
        <w:lang w:val="de-DE"/>
      </w:rPr>
      <w:t>behaltlich der offiziellen Testb</w:t>
    </w:r>
    <w:r w:rsidRPr="00802493">
      <w:rPr>
        <w:color w:val="A6A6A6" w:themeColor="background1" w:themeShade="A6"/>
        <w:sz w:val="16"/>
        <w:lang w:val="de-DE"/>
      </w:rPr>
      <w:t>erichte</w:t>
    </w:r>
    <w:r w:rsidRPr="00802493">
      <w:rPr>
        <w:rStyle w:val="mt-translation-content2"/>
        <w:rFonts w:ascii="Helvetica" w:hAnsi="Helvetica" w:cs="Arial"/>
        <w:color w:val="222222"/>
        <w:sz w:val="23"/>
        <w:szCs w:val="23"/>
        <w:lang w:val="de-DE"/>
        <w:specVanish w:val="0"/>
      </w:rPr>
      <w:t xml:space="preserve"> </w:t>
    </w:r>
    <w:r>
      <w:rPr>
        <w:rStyle w:val="mt-translation-content2"/>
        <w:rFonts w:ascii="Helvetica" w:hAnsi="Helvetica" w:cs="Arial"/>
        <w:color w:val="222222"/>
        <w:sz w:val="23"/>
        <w:szCs w:val="23"/>
        <w:lang w:val="de-DE"/>
        <w:specVanish w:val="0"/>
      </w:rPr>
      <w:t xml:space="preserve">  </w:t>
    </w:r>
    <w:r>
      <w:rPr>
        <w:rStyle w:val="mt-translation-content2"/>
        <w:rFonts w:ascii="Helvetica" w:hAnsi="Helvetica" w:cs="Arial"/>
        <w:color w:val="222222"/>
        <w:sz w:val="23"/>
        <w:szCs w:val="23"/>
        <w:lang w:val="de-DE"/>
        <w:specVanish w:val="0"/>
      </w:rPr>
      <w:tab/>
    </w:r>
    <w:r>
      <w:rPr>
        <w:rStyle w:val="mt-translation-content2"/>
        <w:rFonts w:ascii="Helvetica" w:hAnsi="Helvetica" w:cs="Arial"/>
        <w:color w:val="222222"/>
        <w:sz w:val="23"/>
        <w:szCs w:val="23"/>
        <w:lang w:val="de-DE"/>
        <w:specVanish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84FB" w14:textId="77777777" w:rsidR="00C454B1" w:rsidRDefault="00C454B1" w:rsidP="00C454B1">
      <w:r>
        <w:separator/>
      </w:r>
    </w:p>
  </w:footnote>
  <w:footnote w:type="continuationSeparator" w:id="0">
    <w:p w14:paraId="3C1A8B87" w14:textId="77777777" w:rsidR="00C454B1" w:rsidRDefault="00C454B1" w:rsidP="00C4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EF"/>
    <w:multiLevelType w:val="hybridMultilevel"/>
    <w:tmpl w:val="64F80F50"/>
    <w:lvl w:ilvl="0" w:tplc="E0C45482">
      <w:start w:val="21"/>
      <w:numFmt w:val="bullet"/>
      <w:lvlText w:val="-"/>
      <w:lvlJc w:val="left"/>
      <w:pPr>
        <w:ind w:left="720" w:hanging="360"/>
      </w:pPr>
      <w:rPr>
        <w:rFonts w:ascii="Tahoma" w:eastAsia="Times New Roman" w:hAnsi="Tahoma" w:cs="Tahoma" w:hint="default"/>
        <w:sz w:val="16"/>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963A33"/>
    <w:multiLevelType w:val="hybridMultilevel"/>
    <w:tmpl w:val="CBFE6478"/>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676017"/>
    <w:multiLevelType w:val="hybridMultilevel"/>
    <w:tmpl w:val="871E1436"/>
    <w:lvl w:ilvl="0" w:tplc="687CFC02">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C813A2"/>
    <w:multiLevelType w:val="hybridMultilevel"/>
    <w:tmpl w:val="AFAC09E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A4B155A"/>
    <w:multiLevelType w:val="hybridMultilevel"/>
    <w:tmpl w:val="C3DEC60E"/>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F0736C"/>
    <w:multiLevelType w:val="hybridMultilevel"/>
    <w:tmpl w:val="79820682"/>
    <w:lvl w:ilvl="0" w:tplc="C1A4637A">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DB5B22"/>
    <w:multiLevelType w:val="hybridMultilevel"/>
    <w:tmpl w:val="3D2E6E1C"/>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1F3A87"/>
    <w:multiLevelType w:val="hybridMultilevel"/>
    <w:tmpl w:val="2B023640"/>
    <w:lvl w:ilvl="0" w:tplc="C1A4637A">
      <w:start w:val="5"/>
      <w:numFmt w:val="bullet"/>
      <w:lvlText w:val="-"/>
      <w:lvlJc w:val="left"/>
      <w:pPr>
        <w:ind w:left="766" w:hanging="360"/>
      </w:pPr>
      <w:rPr>
        <w:rFonts w:ascii="Tahoma" w:eastAsia="Times New Roman" w:hAnsi="Tahoma" w:cs="Tahoma" w:hint="default"/>
      </w:rPr>
    </w:lvl>
    <w:lvl w:ilvl="1" w:tplc="08130003">
      <w:start w:val="1"/>
      <w:numFmt w:val="bullet"/>
      <w:lvlText w:val="o"/>
      <w:lvlJc w:val="left"/>
      <w:pPr>
        <w:ind w:left="1486" w:hanging="360"/>
      </w:pPr>
      <w:rPr>
        <w:rFonts w:ascii="Courier New" w:hAnsi="Courier New" w:cs="Courier New" w:hint="default"/>
      </w:rPr>
    </w:lvl>
    <w:lvl w:ilvl="2" w:tplc="08130005" w:tentative="1">
      <w:start w:val="1"/>
      <w:numFmt w:val="bullet"/>
      <w:lvlText w:val=""/>
      <w:lvlJc w:val="left"/>
      <w:pPr>
        <w:ind w:left="2206" w:hanging="360"/>
      </w:pPr>
      <w:rPr>
        <w:rFonts w:ascii="Wingdings" w:hAnsi="Wingdings" w:hint="default"/>
      </w:rPr>
    </w:lvl>
    <w:lvl w:ilvl="3" w:tplc="08130001" w:tentative="1">
      <w:start w:val="1"/>
      <w:numFmt w:val="bullet"/>
      <w:lvlText w:val=""/>
      <w:lvlJc w:val="left"/>
      <w:pPr>
        <w:ind w:left="2926" w:hanging="360"/>
      </w:pPr>
      <w:rPr>
        <w:rFonts w:ascii="Symbol" w:hAnsi="Symbol" w:hint="default"/>
      </w:rPr>
    </w:lvl>
    <w:lvl w:ilvl="4" w:tplc="08130003" w:tentative="1">
      <w:start w:val="1"/>
      <w:numFmt w:val="bullet"/>
      <w:lvlText w:val="o"/>
      <w:lvlJc w:val="left"/>
      <w:pPr>
        <w:ind w:left="3646" w:hanging="360"/>
      </w:pPr>
      <w:rPr>
        <w:rFonts w:ascii="Courier New" w:hAnsi="Courier New" w:cs="Courier New" w:hint="default"/>
      </w:rPr>
    </w:lvl>
    <w:lvl w:ilvl="5" w:tplc="08130005" w:tentative="1">
      <w:start w:val="1"/>
      <w:numFmt w:val="bullet"/>
      <w:lvlText w:val=""/>
      <w:lvlJc w:val="left"/>
      <w:pPr>
        <w:ind w:left="4366" w:hanging="360"/>
      </w:pPr>
      <w:rPr>
        <w:rFonts w:ascii="Wingdings" w:hAnsi="Wingdings" w:hint="default"/>
      </w:rPr>
    </w:lvl>
    <w:lvl w:ilvl="6" w:tplc="08130001" w:tentative="1">
      <w:start w:val="1"/>
      <w:numFmt w:val="bullet"/>
      <w:lvlText w:val=""/>
      <w:lvlJc w:val="left"/>
      <w:pPr>
        <w:ind w:left="5086" w:hanging="360"/>
      </w:pPr>
      <w:rPr>
        <w:rFonts w:ascii="Symbol" w:hAnsi="Symbol" w:hint="default"/>
      </w:rPr>
    </w:lvl>
    <w:lvl w:ilvl="7" w:tplc="08130003" w:tentative="1">
      <w:start w:val="1"/>
      <w:numFmt w:val="bullet"/>
      <w:lvlText w:val="o"/>
      <w:lvlJc w:val="left"/>
      <w:pPr>
        <w:ind w:left="5806" w:hanging="360"/>
      </w:pPr>
      <w:rPr>
        <w:rFonts w:ascii="Courier New" w:hAnsi="Courier New" w:cs="Courier New" w:hint="default"/>
      </w:rPr>
    </w:lvl>
    <w:lvl w:ilvl="8" w:tplc="08130005" w:tentative="1">
      <w:start w:val="1"/>
      <w:numFmt w:val="bullet"/>
      <w:lvlText w:val=""/>
      <w:lvlJc w:val="left"/>
      <w:pPr>
        <w:ind w:left="6526" w:hanging="360"/>
      </w:pPr>
      <w:rPr>
        <w:rFonts w:ascii="Wingdings" w:hAnsi="Wingdings" w:hint="default"/>
      </w:rPr>
    </w:lvl>
  </w:abstractNum>
  <w:abstractNum w:abstractNumId="8" w15:restartNumberingAfterBreak="0">
    <w:nsid w:val="17722966"/>
    <w:multiLevelType w:val="hybridMultilevel"/>
    <w:tmpl w:val="3C8AD542"/>
    <w:lvl w:ilvl="0" w:tplc="E0C45482">
      <w:start w:val="21"/>
      <w:numFmt w:val="bullet"/>
      <w:lvlText w:val="-"/>
      <w:lvlJc w:val="left"/>
      <w:pPr>
        <w:ind w:left="720" w:hanging="360"/>
      </w:pPr>
      <w:rPr>
        <w:rFonts w:ascii="Tahoma" w:eastAsia="Times New Roman" w:hAnsi="Tahoma" w:cs="Tahoma" w:hint="default"/>
        <w:sz w:val="16"/>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173CD5"/>
    <w:multiLevelType w:val="hybridMultilevel"/>
    <w:tmpl w:val="EC8A0170"/>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5E5EFB"/>
    <w:multiLevelType w:val="hybridMultilevel"/>
    <w:tmpl w:val="1EB2D740"/>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F45FF8"/>
    <w:multiLevelType w:val="hybridMultilevel"/>
    <w:tmpl w:val="9AAE766C"/>
    <w:lvl w:ilvl="0" w:tplc="369A0498">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C620A1D"/>
    <w:multiLevelType w:val="hybridMultilevel"/>
    <w:tmpl w:val="835CCE54"/>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E305986"/>
    <w:multiLevelType w:val="hybridMultilevel"/>
    <w:tmpl w:val="5EC66D7C"/>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0502FB"/>
    <w:multiLevelType w:val="hybridMultilevel"/>
    <w:tmpl w:val="27EAB7F0"/>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9C7C29"/>
    <w:multiLevelType w:val="hybridMultilevel"/>
    <w:tmpl w:val="12024500"/>
    <w:lvl w:ilvl="0" w:tplc="E0C45482">
      <w:start w:val="21"/>
      <w:numFmt w:val="bullet"/>
      <w:lvlText w:val="-"/>
      <w:lvlJc w:val="left"/>
      <w:pPr>
        <w:ind w:left="720" w:hanging="360"/>
      </w:pPr>
      <w:rPr>
        <w:rFonts w:ascii="Tahoma" w:eastAsia="Times New Roman" w:hAnsi="Tahoma" w:cs="Tahoma" w:hint="default"/>
        <w:sz w:val="16"/>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53767"/>
    <w:multiLevelType w:val="hybridMultilevel"/>
    <w:tmpl w:val="6E788B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CD5F49"/>
    <w:multiLevelType w:val="hybridMultilevel"/>
    <w:tmpl w:val="9DD0E3A6"/>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4C29B3"/>
    <w:multiLevelType w:val="hybridMultilevel"/>
    <w:tmpl w:val="01045644"/>
    <w:lvl w:ilvl="0" w:tplc="C1A4637A">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D1042E"/>
    <w:multiLevelType w:val="hybridMultilevel"/>
    <w:tmpl w:val="2CD08158"/>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786"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16C10D8"/>
    <w:multiLevelType w:val="hybridMultilevel"/>
    <w:tmpl w:val="805829C6"/>
    <w:lvl w:ilvl="0" w:tplc="BA340E06">
      <w:numFmt w:val="bullet"/>
      <w:lvlText w:val="-"/>
      <w:lvlJc w:val="left"/>
      <w:pPr>
        <w:ind w:left="660" w:hanging="360"/>
      </w:pPr>
      <w:rPr>
        <w:rFonts w:ascii="Tahoma" w:eastAsiaTheme="minorEastAsia" w:hAnsi="Tahoma" w:cs="Tahoma" w:hint="default"/>
      </w:rPr>
    </w:lvl>
    <w:lvl w:ilvl="1" w:tplc="08130003" w:tentative="1">
      <w:start w:val="1"/>
      <w:numFmt w:val="bullet"/>
      <w:lvlText w:val="o"/>
      <w:lvlJc w:val="left"/>
      <w:pPr>
        <w:ind w:left="1380" w:hanging="360"/>
      </w:pPr>
      <w:rPr>
        <w:rFonts w:ascii="Courier New" w:hAnsi="Courier New" w:cs="Courier New" w:hint="default"/>
      </w:rPr>
    </w:lvl>
    <w:lvl w:ilvl="2" w:tplc="08130005" w:tentative="1">
      <w:start w:val="1"/>
      <w:numFmt w:val="bullet"/>
      <w:lvlText w:val=""/>
      <w:lvlJc w:val="left"/>
      <w:pPr>
        <w:ind w:left="2100" w:hanging="360"/>
      </w:pPr>
      <w:rPr>
        <w:rFonts w:ascii="Wingdings" w:hAnsi="Wingdings" w:hint="default"/>
      </w:rPr>
    </w:lvl>
    <w:lvl w:ilvl="3" w:tplc="08130001" w:tentative="1">
      <w:start w:val="1"/>
      <w:numFmt w:val="bullet"/>
      <w:lvlText w:val=""/>
      <w:lvlJc w:val="left"/>
      <w:pPr>
        <w:ind w:left="2820" w:hanging="360"/>
      </w:pPr>
      <w:rPr>
        <w:rFonts w:ascii="Symbol" w:hAnsi="Symbol" w:hint="default"/>
      </w:rPr>
    </w:lvl>
    <w:lvl w:ilvl="4" w:tplc="08130003" w:tentative="1">
      <w:start w:val="1"/>
      <w:numFmt w:val="bullet"/>
      <w:lvlText w:val="o"/>
      <w:lvlJc w:val="left"/>
      <w:pPr>
        <w:ind w:left="3540" w:hanging="360"/>
      </w:pPr>
      <w:rPr>
        <w:rFonts w:ascii="Courier New" w:hAnsi="Courier New" w:cs="Courier New" w:hint="default"/>
      </w:rPr>
    </w:lvl>
    <w:lvl w:ilvl="5" w:tplc="08130005" w:tentative="1">
      <w:start w:val="1"/>
      <w:numFmt w:val="bullet"/>
      <w:lvlText w:val=""/>
      <w:lvlJc w:val="left"/>
      <w:pPr>
        <w:ind w:left="4260" w:hanging="360"/>
      </w:pPr>
      <w:rPr>
        <w:rFonts w:ascii="Wingdings" w:hAnsi="Wingdings" w:hint="default"/>
      </w:rPr>
    </w:lvl>
    <w:lvl w:ilvl="6" w:tplc="08130001" w:tentative="1">
      <w:start w:val="1"/>
      <w:numFmt w:val="bullet"/>
      <w:lvlText w:val=""/>
      <w:lvlJc w:val="left"/>
      <w:pPr>
        <w:ind w:left="4980" w:hanging="360"/>
      </w:pPr>
      <w:rPr>
        <w:rFonts w:ascii="Symbol" w:hAnsi="Symbol" w:hint="default"/>
      </w:rPr>
    </w:lvl>
    <w:lvl w:ilvl="7" w:tplc="08130003" w:tentative="1">
      <w:start w:val="1"/>
      <w:numFmt w:val="bullet"/>
      <w:lvlText w:val="o"/>
      <w:lvlJc w:val="left"/>
      <w:pPr>
        <w:ind w:left="5700" w:hanging="360"/>
      </w:pPr>
      <w:rPr>
        <w:rFonts w:ascii="Courier New" w:hAnsi="Courier New" w:cs="Courier New" w:hint="default"/>
      </w:rPr>
    </w:lvl>
    <w:lvl w:ilvl="8" w:tplc="08130005" w:tentative="1">
      <w:start w:val="1"/>
      <w:numFmt w:val="bullet"/>
      <w:lvlText w:val=""/>
      <w:lvlJc w:val="left"/>
      <w:pPr>
        <w:ind w:left="6420" w:hanging="360"/>
      </w:pPr>
      <w:rPr>
        <w:rFonts w:ascii="Wingdings" w:hAnsi="Wingdings" w:hint="default"/>
      </w:rPr>
    </w:lvl>
  </w:abstractNum>
  <w:abstractNum w:abstractNumId="21" w15:restartNumberingAfterBreak="0">
    <w:nsid w:val="43025B40"/>
    <w:multiLevelType w:val="hybridMultilevel"/>
    <w:tmpl w:val="BD98F58C"/>
    <w:lvl w:ilvl="0" w:tplc="C1A4637A">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D40AF1"/>
    <w:multiLevelType w:val="hybridMultilevel"/>
    <w:tmpl w:val="E32E1EA0"/>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80F1A8F"/>
    <w:multiLevelType w:val="hybridMultilevel"/>
    <w:tmpl w:val="2F08A76E"/>
    <w:lvl w:ilvl="0" w:tplc="A0A2E058">
      <w:numFmt w:val="bullet"/>
      <w:lvlText w:val="-"/>
      <w:lvlJc w:val="left"/>
      <w:pPr>
        <w:ind w:left="660" w:hanging="360"/>
      </w:pPr>
      <w:rPr>
        <w:rFonts w:ascii="Tahoma" w:eastAsiaTheme="minorEastAsia" w:hAnsi="Tahoma" w:cs="Tahoma" w:hint="default"/>
      </w:rPr>
    </w:lvl>
    <w:lvl w:ilvl="1" w:tplc="08130003" w:tentative="1">
      <w:start w:val="1"/>
      <w:numFmt w:val="bullet"/>
      <w:lvlText w:val="o"/>
      <w:lvlJc w:val="left"/>
      <w:pPr>
        <w:ind w:left="1380" w:hanging="360"/>
      </w:pPr>
      <w:rPr>
        <w:rFonts w:ascii="Courier New" w:hAnsi="Courier New" w:cs="Courier New" w:hint="default"/>
      </w:rPr>
    </w:lvl>
    <w:lvl w:ilvl="2" w:tplc="08130005" w:tentative="1">
      <w:start w:val="1"/>
      <w:numFmt w:val="bullet"/>
      <w:lvlText w:val=""/>
      <w:lvlJc w:val="left"/>
      <w:pPr>
        <w:ind w:left="2100" w:hanging="360"/>
      </w:pPr>
      <w:rPr>
        <w:rFonts w:ascii="Wingdings" w:hAnsi="Wingdings" w:hint="default"/>
      </w:rPr>
    </w:lvl>
    <w:lvl w:ilvl="3" w:tplc="08130001" w:tentative="1">
      <w:start w:val="1"/>
      <w:numFmt w:val="bullet"/>
      <w:lvlText w:val=""/>
      <w:lvlJc w:val="left"/>
      <w:pPr>
        <w:ind w:left="2820" w:hanging="360"/>
      </w:pPr>
      <w:rPr>
        <w:rFonts w:ascii="Symbol" w:hAnsi="Symbol" w:hint="default"/>
      </w:rPr>
    </w:lvl>
    <w:lvl w:ilvl="4" w:tplc="08130003" w:tentative="1">
      <w:start w:val="1"/>
      <w:numFmt w:val="bullet"/>
      <w:lvlText w:val="o"/>
      <w:lvlJc w:val="left"/>
      <w:pPr>
        <w:ind w:left="3540" w:hanging="360"/>
      </w:pPr>
      <w:rPr>
        <w:rFonts w:ascii="Courier New" w:hAnsi="Courier New" w:cs="Courier New" w:hint="default"/>
      </w:rPr>
    </w:lvl>
    <w:lvl w:ilvl="5" w:tplc="08130005" w:tentative="1">
      <w:start w:val="1"/>
      <w:numFmt w:val="bullet"/>
      <w:lvlText w:val=""/>
      <w:lvlJc w:val="left"/>
      <w:pPr>
        <w:ind w:left="4260" w:hanging="360"/>
      </w:pPr>
      <w:rPr>
        <w:rFonts w:ascii="Wingdings" w:hAnsi="Wingdings" w:hint="default"/>
      </w:rPr>
    </w:lvl>
    <w:lvl w:ilvl="6" w:tplc="08130001" w:tentative="1">
      <w:start w:val="1"/>
      <w:numFmt w:val="bullet"/>
      <w:lvlText w:val=""/>
      <w:lvlJc w:val="left"/>
      <w:pPr>
        <w:ind w:left="4980" w:hanging="360"/>
      </w:pPr>
      <w:rPr>
        <w:rFonts w:ascii="Symbol" w:hAnsi="Symbol" w:hint="default"/>
      </w:rPr>
    </w:lvl>
    <w:lvl w:ilvl="7" w:tplc="08130003" w:tentative="1">
      <w:start w:val="1"/>
      <w:numFmt w:val="bullet"/>
      <w:lvlText w:val="o"/>
      <w:lvlJc w:val="left"/>
      <w:pPr>
        <w:ind w:left="5700" w:hanging="360"/>
      </w:pPr>
      <w:rPr>
        <w:rFonts w:ascii="Courier New" w:hAnsi="Courier New" w:cs="Courier New" w:hint="default"/>
      </w:rPr>
    </w:lvl>
    <w:lvl w:ilvl="8" w:tplc="08130005" w:tentative="1">
      <w:start w:val="1"/>
      <w:numFmt w:val="bullet"/>
      <w:lvlText w:val=""/>
      <w:lvlJc w:val="left"/>
      <w:pPr>
        <w:ind w:left="6420" w:hanging="360"/>
      </w:pPr>
      <w:rPr>
        <w:rFonts w:ascii="Wingdings" w:hAnsi="Wingdings" w:hint="default"/>
      </w:rPr>
    </w:lvl>
  </w:abstractNum>
  <w:abstractNum w:abstractNumId="24" w15:restartNumberingAfterBreak="0">
    <w:nsid w:val="4AA3126F"/>
    <w:multiLevelType w:val="hybridMultilevel"/>
    <w:tmpl w:val="C186B928"/>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6F14DA"/>
    <w:multiLevelType w:val="hybridMultilevel"/>
    <w:tmpl w:val="164CD4A8"/>
    <w:lvl w:ilvl="0" w:tplc="2722A0EC">
      <w:numFmt w:val="bullet"/>
      <w:lvlText w:val="-"/>
      <w:lvlJc w:val="left"/>
      <w:pPr>
        <w:ind w:left="660" w:hanging="360"/>
      </w:pPr>
      <w:rPr>
        <w:rFonts w:ascii="Tahoma" w:eastAsiaTheme="minorEastAsia" w:hAnsi="Tahoma" w:cs="Tahoma" w:hint="default"/>
      </w:rPr>
    </w:lvl>
    <w:lvl w:ilvl="1" w:tplc="08130003" w:tentative="1">
      <w:start w:val="1"/>
      <w:numFmt w:val="bullet"/>
      <w:lvlText w:val="o"/>
      <w:lvlJc w:val="left"/>
      <w:pPr>
        <w:ind w:left="1380" w:hanging="360"/>
      </w:pPr>
      <w:rPr>
        <w:rFonts w:ascii="Courier New" w:hAnsi="Courier New" w:cs="Courier New" w:hint="default"/>
      </w:rPr>
    </w:lvl>
    <w:lvl w:ilvl="2" w:tplc="08130005" w:tentative="1">
      <w:start w:val="1"/>
      <w:numFmt w:val="bullet"/>
      <w:lvlText w:val=""/>
      <w:lvlJc w:val="left"/>
      <w:pPr>
        <w:ind w:left="2100" w:hanging="360"/>
      </w:pPr>
      <w:rPr>
        <w:rFonts w:ascii="Wingdings" w:hAnsi="Wingdings" w:hint="default"/>
      </w:rPr>
    </w:lvl>
    <w:lvl w:ilvl="3" w:tplc="08130001" w:tentative="1">
      <w:start w:val="1"/>
      <w:numFmt w:val="bullet"/>
      <w:lvlText w:val=""/>
      <w:lvlJc w:val="left"/>
      <w:pPr>
        <w:ind w:left="2820" w:hanging="360"/>
      </w:pPr>
      <w:rPr>
        <w:rFonts w:ascii="Symbol" w:hAnsi="Symbol" w:hint="default"/>
      </w:rPr>
    </w:lvl>
    <w:lvl w:ilvl="4" w:tplc="08130003" w:tentative="1">
      <w:start w:val="1"/>
      <w:numFmt w:val="bullet"/>
      <w:lvlText w:val="o"/>
      <w:lvlJc w:val="left"/>
      <w:pPr>
        <w:ind w:left="3540" w:hanging="360"/>
      </w:pPr>
      <w:rPr>
        <w:rFonts w:ascii="Courier New" w:hAnsi="Courier New" w:cs="Courier New" w:hint="default"/>
      </w:rPr>
    </w:lvl>
    <w:lvl w:ilvl="5" w:tplc="08130005" w:tentative="1">
      <w:start w:val="1"/>
      <w:numFmt w:val="bullet"/>
      <w:lvlText w:val=""/>
      <w:lvlJc w:val="left"/>
      <w:pPr>
        <w:ind w:left="4260" w:hanging="360"/>
      </w:pPr>
      <w:rPr>
        <w:rFonts w:ascii="Wingdings" w:hAnsi="Wingdings" w:hint="default"/>
      </w:rPr>
    </w:lvl>
    <w:lvl w:ilvl="6" w:tplc="08130001" w:tentative="1">
      <w:start w:val="1"/>
      <w:numFmt w:val="bullet"/>
      <w:lvlText w:val=""/>
      <w:lvlJc w:val="left"/>
      <w:pPr>
        <w:ind w:left="4980" w:hanging="360"/>
      </w:pPr>
      <w:rPr>
        <w:rFonts w:ascii="Symbol" w:hAnsi="Symbol" w:hint="default"/>
      </w:rPr>
    </w:lvl>
    <w:lvl w:ilvl="7" w:tplc="08130003" w:tentative="1">
      <w:start w:val="1"/>
      <w:numFmt w:val="bullet"/>
      <w:lvlText w:val="o"/>
      <w:lvlJc w:val="left"/>
      <w:pPr>
        <w:ind w:left="5700" w:hanging="360"/>
      </w:pPr>
      <w:rPr>
        <w:rFonts w:ascii="Courier New" w:hAnsi="Courier New" w:cs="Courier New" w:hint="default"/>
      </w:rPr>
    </w:lvl>
    <w:lvl w:ilvl="8" w:tplc="08130005" w:tentative="1">
      <w:start w:val="1"/>
      <w:numFmt w:val="bullet"/>
      <w:lvlText w:val=""/>
      <w:lvlJc w:val="left"/>
      <w:pPr>
        <w:ind w:left="6420" w:hanging="360"/>
      </w:pPr>
      <w:rPr>
        <w:rFonts w:ascii="Wingdings" w:hAnsi="Wingdings" w:hint="default"/>
      </w:rPr>
    </w:lvl>
  </w:abstractNum>
  <w:abstractNum w:abstractNumId="26" w15:restartNumberingAfterBreak="0">
    <w:nsid w:val="501E55B6"/>
    <w:multiLevelType w:val="hybridMultilevel"/>
    <w:tmpl w:val="FA72A42C"/>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0D7768"/>
    <w:multiLevelType w:val="hybridMultilevel"/>
    <w:tmpl w:val="36FE1F44"/>
    <w:lvl w:ilvl="0" w:tplc="021E8F4E">
      <w:start w:val="185"/>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8" w15:restartNumberingAfterBreak="0">
    <w:nsid w:val="579956C9"/>
    <w:multiLevelType w:val="hybridMultilevel"/>
    <w:tmpl w:val="3BEE890A"/>
    <w:lvl w:ilvl="0" w:tplc="4C40B9A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964214C"/>
    <w:multiLevelType w:val="hybridMultilevel"/>
    <w:tmpl w:val="568CBE84"/>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B89519F"/>
    <w:multiLevelType w:val="hybridMultilevel"/>
    <w:tmpl w:val="11DA2500"/>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004778"/>
    <w:multiLevelType w:val="hybridMultilevel"/>
    <w:tmpl w:val="F8CA13DA"/>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4E1531A"/>
    <w:multiLevelType w:val="hybridMultilevel"/>
    <w:tmpl w:val="21368880"/>
    <w:lvl w:ilvl="0" w:tplc="1E18C43E">
      <w:numFmt w:val="bullet"/>
      <w:lvlText w:val="-"/>
      <w:lvlJc w:val="left"/>
      <w:pPr>
        <w:ind w:left="660" w:hanging="360"/>
      </w:pPr>
      <w:rPr>
        <w:rFonts w:ascii="Tahoma" w:eastAsiaTheme="minorEastAsia" w:hAnsi="Tahoma" w:cs="Tahoma" w:hint="default"/>
      </w:rPr>
    </w:lvl>
    <w:lvl w:ilvl="1" w:tplc="08130003" w:tentative="1">
      <w:start w:val="1"/>
      <w:numFmt w:val="bullet"/>
      <w:lvlText w:val="o"/>
      <w:lvlJc w:val="left"/>
      <w:pPr>
        <w:ind w:left="1380" w:hanging="360"/>
      </w:pPr>
      <w:rPr>
        <w:rFonts w:ascii="Courier New" w:hAnsi="Courier New" w:cs="Courier New" w:hint="default"/>
      </w:rPr>
    </w:lvl>
    <w:lvl w:ilvl="2" w:tplc="08130005" w:tentative="1">
      <w:start w:val="1"/>
      <w:numFmt w:val="bullet"/>
      <w:lvlText w:val=""/>
      <w:lvlJc w:val="left"/>
      <w:pPr>
        <w:ind w:left="2100" w:hanging="360"/>
      </w:pPr>
      <w:rPr>
        <w:rFonts w:ascii="Wingdings" w:hAnsi="Wingdings" w:hint="default"/>
      </w:rPr>
    </w:lvl>
    <w:lvl w:ilvl="3" w:tplc="08130001" w:tentative="1">
      <w:start w:val="1"/>
      <w:numFmt w:val="bullet"/>
      <w:lvlText w:val=""/>
      <w:lvlJc w:val="left"/>
      <w:pPr>
        <w:ind w:left="2820" w:hanging="360"/>
      </w:pPr>
      <w:rPr>
        <w:rFonts w:ascii="Symbol" w:hAnsi="Symbol" w:hint="default"/>
      </w:rPr>
    </w:lvl>
    <w:lvl w:ilvl="4" w:tplc="08130003" w:tentative="1">
      <w:start w:val="1"/>
      <w:numFmt w:val="bullet"/>
      <w:lvlText w:val="o"/>
      <w:lvlJc w:val="left"/>
      <w:pPr>
        <w:ind w:left="3540" w:hanging="360"/>
      </w:pPr>
      <w:rPr>
        <w:rFonts w:ascii="Courier New" w:hAnsi="Courier New" w:cs="Courier New" w:hint="default"/>
      </w:rPr>
    </w:lvl>
    <w:lvl w:ilvl="5" w:tplc="08130005" w:tentative="1">
      <w:start w:val="1"/>
      <w:numFmt w:val="bullet"/>
      <w:lvlText w:val=""/>
      <w:lvlJc w:val="left"/>
      <w:pPr>
        <w:ind w:left="4260" w:hanging="360"/>
      </w:pPr>
      <w:rPr>
        <w:rFonts w:ascii="Wingdings" w:hAnsi="Wingdings" w:hint="default"/>
      </w:rPr>
    </w:lvl>
    <w:lvl w:ilvl="6" w:tplc="08130001" w:tentative="1">
      <w:start w:val="1"/>
      <w:numFmt w:val="bullet"/>
      <w:lvlText w:val=""/>
      <w:lvlJc w:val="left"/>
      <w:pPr>
        <w:ind w:left="4980" w:hanging="360"/>
      </w:pPr>
      <w:rPr>
        <w:rFonts w:ascii="Symbol" w:hAnsi="Symbol" w:hint="default"/>
      </w:rPr>
    </w:lvl>
    <w:lvl w:ilvl="7" w:tplc="08130003" w:tentative="1">
      <w:start w:val="1"/>
      <w:numFmt w:val="bullet"/>
      <w:lvlText w:val="o"/>
      <w:lvlJc w:val="left"/>
      <w:pPr>
        <w:ind w:left="5700" w:hanging="360"/>
      </w:pPr>
      <w:rPr>
        <w:rFonts w:ascii="Courier New" w:hAnsi="Courier New" w:cs="Courier New" w:hint="default"/>
      </w:rPr>
    </w:lvl>
    <w:lvl w:ilvl="8" w:tplc="08130005" w:tentative="1">
      <w:start w:val="1"/>
      <w:numFmt w:val="bullet"/>
      <w:lvlText w:val=""/>
      <w:lvlJc w:val="left"/>
      <w:pPr>
        <w:ind w:left="6420" w:hanging="360"/>
      </w:pPr>
      <w:rPr>
        <w:rFonts w:ascii="Wingdings" w:hAnsi="Wingdings" w:hint="default"/>
      </w:rPr>
    </w:lvl>
  </w:abstractNum>
  <w:abstractNum w:abstractNumId="33" w15:restartNumberingAfterBreak="0">
    <w:nsid w:val="690F37D4"/>
    <w:multiLevelType w:val="hybridMultilevel"/>
    <w:tmpl w:val="D1542B8E"/>
    <w:lvl w:ilvl="0" w:tplc="4C40B9A8">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A8D7C8E"/>
    <w:multiLevelType w:val="hybridMultilevel"/>
    <w:tmpl w:val="3BA6BCAC"/>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CE26973"/>
    <w:multiLevelType w:val="hybridMultilevel"/>
    <w:tmpl w:val="6EC4D2EE"/>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4BC1F60"/>
    <w:multiLevelType w:val="hybridMultilevel"/>
    <w:tmpl w:val="ED92B1A2"/>
    <w:lvl w:ilvl="0" w:tplc="AE4AD0E2">
      <w:numFmt w:val="bullet"/>
      <w:lvlText w:val="-"/>
      <w:lvlJc w:val="left"/>
      <w:pPr>
        <w:ind w:left="660" w:hanging="360"/>
      </w:pPr>
      <w:rPr>
        <w:rFonts w:ascii="Tahoma" w:eastAsiaTheme="minorEastAsia" w:hAnsi="Tahoma" w:cs="Tahoma" w:hint="default"/>
      </w:rPr>
    </w:lvl>
    <w:lvl w:ilvl="1" w:tplc="08130003" w:tentative="1">
      <w:start w:val="1"/>
      <w:numFmt w:val="bullet"/>
      <w:lvlText w:val="o"/>
      <w:lvlJc w:val="left"/>
      <w:pPr>
        <w:ind w:left="1380" w:hanging="360"/>
      </w:pPr>
      <w:rPr>
        <w:rFonts w:ascii="Courier New" w:hAnsi="Courier New" w:cs="Courier New" w:hint="default"/>
      </w:rPr>
    </w:lvl>
    <w:lvl w:ilvl="2" w:tplc="08130005" w:tentative="1">
      <w:start w:val="1"/>
      <w:numFmt w:val="bullet"/>
      <w:lvlText w:val=""/>
      <w:lvlJc w:val="left"/>
      <w:pPr>
        <w:ind w:left="2100" w:hanging="360"/>
      </w:pPr>
      <w:rPr>
        <w:rFonts w:ascii="Wingdings" w:hAnsi="Wingdings" w:hint="default"/>
      </w:rPr>
    </w:lvl>
    <w:lvl w:ilvl="3" w:tplc="08130001" w:tentative="1">
      <w:start w:val="1"/>
      <w:numFmt w:val="bullet"/>
      <w:lvlText w:val=""/>
      <w:lvlJc w:val="left"/>
      <w:pPr>
        <w:ind w:left="2820" w:hanging="360"/>
      </w:pPr>
      <w:rPr>
        <w:rFonts w:ascii="Symbol" w:hAnsi="Symbol" w:hint="default"/>
      </w:rPr>
    </w:lvl>
    <w:lvl w:ilvl="4" w:tplc="08130003" w:tentative="1">
      <w:start w:val="1"/>
      <w:numFmt w:val="bullet"/>
      <w:lvlText w:val="o"/>
      <w:lvlJc w:val="left"/>
      <w:pPr>
        <w:ind w:left="3540" w:hanging="360"/>
      </w:pPr>
      <w:rPr>
        <w:rFonts w:ascii="Courier New" w:hAnsi="Courier New" w:cs="Courier New" w:hint="default"/>
      </w:rPr>
    </w:lvl>
    <w:lvl w:ilvl="5" w:tplc="08130005" w:tentative="1">
      <w:start w:val="1"/>
      <w:numFmt w:val="bullet"/>
      <w:lvlText w:val=""/>
      <w:lvlJc w:val="left"/>
      <w:pPr>
        <w:ind w:left="4260" w:hanging="360"/>
      </w:pPr>
      <w:rPr>
        <w:rFonts w:ascii="Wingdings" w:hAnsi="Wingdings" w:hint="default"/>
      </w:rPr>
    </w:lvl>
    <w:lvl w:ilvl="6" w:tplc="08130001" w:tentative="1">
      <w:start w:val="1"/>
      <w:numFmt w:val="bullet"/>
      <w:lvlText w:val=""/>
      <w:lvlJc w:val="left"/>
      <w:pPr>
        <w:ind w:left="4980" w:hanging="360"/>
      </w:pPr>
      <w:rPr>
        <w:rFonts w:ascii="Symbol" w:hAnsi="Symbol" w:hint="default"/>
      </w:rPr>
    </w:lvl>
    <w:lvl w:ilvl="7" w:tplc="08130003" w:tentative="1">
      <w:start w:val="1"/>
      <w:numFmt w:val="bullet"/>
      <w:lvlText w:val="o"/>
      <w:lvlJc w:val="left"/>
      <w:pPr>
        <w:ind w:left="5700" w:hanging="360"/>
      </w:pPr>
      <w:rPr>
        <w:rFonts w:ascii="Courier New" w:hAnsi="Courier New" w:cs="Courier New" w:hint="default"/>
      </w:rPr>
    </w:lvl>
    <w:lvl w:ilvl="8" w:tplc="08130005" w:tentative="1">
      <w:start w:val="1"/>
      <w:numFmt w:val="bullet"/>
      <w:lvlText w:val=""/>
      <w:lvlJc w:val="left"/>
      <w:pPr>
        <w:ind w:left="6420" w:hanging="360"/>
      </w:pPr>
      <w:rPr>
        <w:rFonts w:ascii="Wingdings" w:hAnsi="Wingdings" w:hint="default"/>
      </w:rPr>
    </w:lvl>
  </w:abstractNum>
  <w:abstractNum w:abstractNumId="37" w15:restartNumberingAfterBreak="0">
    <w:nsid w:val="79186AF2"/>
    <w:multiLevelType w:val="hybridMultilevel"/>
    <w:tmpl w:val="1298BDEE"/>
    <w:lvl w:ilvl="0" w:tplc="4C40B9A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8294683">
    <w:abstractNumId w:val="20"/>
  </w:num>
  <w:num w:numId="2" w16cid:durableId="890387723">
    <w:abstractNumId w:val="25"/>
  </w:num>
  <w:num w:numId="3" w16cid:durableId="258680609">
    <w:abstractNumId w:val="36"/>
  </w:num>
  <w:num w:numId="4" w16cid:durableId="1173380227">
    <w:abstractNumId w:val="32"/>
  </w:num>
  <w:num w:numId="5" w16cid:durableId="1711566948">
    <w:abstractNumId w:val="2"/>
  </w:num>
  <w:num w:numId="6" w16cid:durableId="994144073">
    <w:abstractNumId w:val="11"/>
  </w:num>
  <w:num w:numId="7" w16cid:durableId="1588150985">
    <w:abstractNumId w:val="23"/>
  </w:num>
  <w:num w:numId="8" w16cid:durableId="1624922390">
    <w:abstractNumId w:val="5"/>
  </w:num>
  <w:num w:numId="9" w16cid:durableId="417022015">
    <w:abstractNumId w:val="7"/>
  </w:num>
  <w:num w:numId="10" w16cid:durableId="527839142">
    <w:abstractNumId w:val="16"/>
  </w:num>
  <w:num w:numId="11" w16cid:durableId="802043954">
    <w:abstractNumId w:val="19"/>
  </w:num>
  <w:num w:numId="12" w16cid:durableId="1471822938">
    <w:abstractNumId w:val="0"/>
  </w:num>
  <w:num w:numId="13" w16cid:durableId="1617171920">
    <w:abstractNumId w:val="12"/>
  </w:num>
  <w:num w:numId="14" w16cid:durableId="199049574">
    <w:abstractNumId w:val="29"/>
  </w:num>
  <w:num w:numId="15" w16cid:durableId="966009442">
    <w:abstractNumId w:val="6"/>
  </w:num>
  <w:num w:numId="16" w16cid:durableId="396704089">
    <w:abstractNumId w:val="10"/>
  </w:num>
  <w:num w:numId="17" w16cid:durableId="808549026">
    <w:abstractNumId w:val="3"/>
  </w:num>
  <w:num w:numId="18" w16cid:durableId="1613515651">
    <w:abstractNumId w:val="26"/>
  </w:num>
  <w:num w:numId="19" w16cid:durableId="74329232">
    <w:abstractNumId w:val="30"/>
  </w:num>
  <w:num w:numId="20" w16cid:durableId="957027916">
    <w:abstractNumId w:val="14"/>
  </w:num>
  <w:num w:numId="21" w16cid:durableId="291638628">
    <w:abstractNumId w:val="17"/>
  </w:num>
  <w:num w:numId="22" w16cid:durableId="1919702933">
    <w:abstractNumId w:val="24"/>
  </w:num>
  <w:num w:numId="23" w16cid:durableId="1040741583">
    <w:abstractNumId w:val="35"/>
  </w:num>
  <w:num w:numId="24" w16cid:durableId="1530878119">
    <w:abstractNumId w:val="13"/>
  </w:num>
  <w:num w:numId="25" w16cid:durableId="1752121711">
    <w:abstractNumId w:val="1"/>
  </w:num>
  <w:num w:numId="26" w16cid:durableId="1135024782">
    <w:abstractNumId w:val="33"/>
  </w:num>
  <w:num w:numId="27" w16cid:durableId="1917781001">
    <w:abstractNumId w:val="31"/>
  </w:num>
  <w:num w:numId="28" w16cid:durableId="1640377029">
    <w:abstractNumId w:val="37"/>
  </w:num>
  <w:num w:numId="29" w16cid:durableId="868496119">
    <w:abstractNumId w:val="22"/>
  </w:num>
  <w:num w:numId="30" w16cid:durableId="2023048592">
    <w:abstractNumId w:val="28"/>
  </w:num>
  <w:num w:numId="31" w16cid:durableId="587427450">
    <w:abstractNumId w:val="9"/>
  </w:num>
  <w:num w:numId="32" w16cid:durableId="119883898">
    <w:abstractNumId w:val="34"/>
  </w:num>
  <w:num w:numId="33" w16cid:durableId="1148933794">
    <w:abstractNumId w:val="21"/>
  </w:num>
  <w:num w:numId="34" w16cid:durableId="1849753838">
    <w:abstractNumId w:val="4"/>
  </w:num>
  <w:num w:numId="35" w16cid:durableId="1285189497">
    <w:abstractNumId w:val="18"/>
  </w:num>
  <w:num w:numId="36" w16cid:durableId="1896162429">
    <w:abstractNumId w:val="8"/>
  </w:num>
  <w:num w:numId="37" w16cid:durableId="711031524">
    <w:abstractNumId w:val="27"/>
  </w:num>
  <w:num w:numId="38" w16cid:durableId="742407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B1"/>
    <w:rsid w:val="000077AD"/>
    <w:rsid w:val="00013EBF"/>
    <w:rsid w:val="000160EB"/>
    <w:rsid w:val="000415B4"/>
    <w:rsid w:val="000647B3"/>
    <w:rsid w:val="000673CB"/>
    <w:rsid w:val="000744B6"/>
    <w:rsid w:val="00083DDF"/>
    <w:rsid w:val="00096A87"/>
    <w:rsid w:val="000A6B26"/>
    <w:rsid w:val="000B1281"/>
    <w:rsid w:val="000B40E9"/>
    <w:rsid w:val="000B5366"/>
    <w:rsid w:val="000C6D06"/>
    <w:rsid w:val="000E180E"/>
    <w:rsid w:val="000E1E30"/>
    <w:rsid w:val="00111D7C"/>
    <w:rsid w:val="00114E2B"/>
    <w:rsid w:val="00124EF1"/>
    <w:rsid w:val="001454C4"/>
    <w:rsid w:val="0016397F"/>
    <w:rsid w:val="001B5109"/>
    <w:rsid w:val="001C2A50"/>
    <w:rsid w:val="001E477E"/>
    <w:rsid w:val="001F3141"/>
    <w:rsid w:val="0020155C"/>
    <w:rsid w:val="00214224"/>
    <w:rsid w:val="002666FC"/>
    <w:rsid w:val="00273E6D"/>
    <w:rsid w:val="00286CA8"/>
    <w:rsid w:val="00291E48"/>
    <w:rsid w:val="0029433D"/>
    <w:rsid w:val="00297679"/>
    <w:rsid w:val="002A69A7"/>
    <w:rsid w:val="002B1D7D"/>
    <w:rsid w:val="002B5DC4"/>
    <w:rsid w:val="002C32BF"/>
    <w:rsid w:val="002D2774"/>
    <w:rsid w:val="002D570D"/>
    <w:rsid w:val="00322EA3"/>
    <w:rsid w:val="00325102"/>
    <w:rsid w:val="00332334"/>
    <w:rsid w:val="003E127E"/>
    <w:rsid w:val="003E3EAE"/>
    <w:rsid w:val="003E401E"/>
    <w:rsid w:val="003F476C"/>
    <w:rsid w:val="004078E5"/>
    <w:rsid w:val="00430D2F"/>
    <w:rsid w:val="0043349F"/>
    <w:rsid w:val="00461433"/>
    <w:rsid w:val="0048539E"/>
    <w:rsid w:val="004866DD"/>
    <w:rsid w:val="0049006C"/>
    <w:rsid w:val="00490E0B"/>
    <w:rsid w:val="0049148C"/>
    <w:rsid w:val="004A1177"/>
    <w:rsid w:val="004B51E8"/>
    <w:rsid w:val="004C3421"/>
    <w:rsid w:val="004C75D3"/>
    <w:rsid w:val="004F1727"/>
    <w:rsid w:val="00505FC6"/>
    <w:rsid w:val="00520001"/>
    <w:rsid w:val="0052718B"/>
    <w:rsid w:val="00541031"/>
    <w:rsid w:val="005426CE"/>
    <w:rsid w:val="0054428B"/>
    <w:rsid w:val="00547785"/>
    <w:rsid w:val="00572E0C"/>
    <w:rsid w:val="0059650E"/>
    <w:rsid w:val="00596B15"/>
    <w:rsid w:val="005D0F8C"/>
    <w:rsid w:val="005F15FA"/>
    <w:rsid w:val="0060230E"/>
    <w:rsid w:val="006A31FF"/>
    <w:rsid w:val="006B68F1"/>
    <w:rsid w:val="006C0A4A"/>
    <w:rsid w:val="006C2C71"/>
    <w:rsid w:val="006C2E60"/>
    <w:rsid w:val="006D1C11"/>
    <w:rsid w:val="006E1468"/>
    <w:rsid w:val="006F4BFB"/>
    <w:rsid w:val="007631F3"/>
    <w:rsid w:val="007669F8"/>
    <w:rsid w:val="00780616"/>
    <w:rsid w:val="00784D33"/>
    <w:rsid w:val="00787675"/>
    <w:rsid w:val="007B11E4"/>
    <w:rsid w:val="007C3930"/>
    <w:rsid w:val="007E5824"/>
    <w:rsid w:val="00800A7C"/>
    <w:rsid w:val="00802493"/>
    <w:rsid w:val="0082407D"/>
    <w:rsid w:val="008322A6"/>
    <w:rsid w:val="00845866"/>
    <w:rsid w:val="00891BDB"/>
    <w:rsid w:val="008B41E3"/>
    <w:rsid w:val="008D1D27"/>
    <w:rsid w:val="008D4876"/>
    <w:rsid w:val="00907E94"/>
    <w:rsid w:val="00940C4A"/>
    <w:rsid w:val="009477BB"/>
    <w:rsid w:val="00947FB2"/>
    <w:rsid w:val="00967FEF"/>
    <w:rsid w:val="00973019"/>
    <w:rsid w:val="00976629"/>
    <w:rsid w:val="009773BF"/>
    <w:rsid w:val="00984068"/>
    <w:rsid w:val="009854EC"/>
    <w:rsid w:val="00993BB9"/>
    <w:rsid w:val="009C1742"/>
    <w:rsid w:val="009C6455"/>
    <w:rsid w:val="00A430F6"/>
    <w:rsid w:val="00A6257B"/>
    <w:rsid w:val="00A6347D"/>
    <w:rsid w:val="00A94A8B"/>
    <w:rsid w:val="00A94FAB"/>
    <w:rsid w:val="00AA5A74"/>
    <w:rsid w:val="00AC1CF5"/>
    <w:rsid w:val="00AC3BA4"/>
    <w:rsid w:val="00AC56A6"/>
    <w:rsid w:val="00AE2BA5"/>
    <w:rsid w:val="00AE6E5B"/>
    <w:rsid w:val="00AE79BE"/>
    <w:rsid w:val="00AF2909"/>
    <w:rsid w:val="00AF78DC"/>
    <w:rsid w:val="00B229B0"/>
    <w:rsid w:val="00B50108"/>
    <w:rsid w:val="00B54F97"/>
    <w:rsid w:val="00B70DB5"/>
    <w:rsid w:val="00BA5C44"/>
    <w:rsid w:val="00BC6A93"/>
    <w:rsid w:val="00BD48E6"/>
    <w:rsid w:val="00BE66BF"/>
    <w:rsid w:val="00BF075A"/>
    <w:rsid w:val="00BF616F"/>
    <w:rsid w:val="00BF66DD"/>
    <w:rsid w:val="00C1098F"/>
    <w:rsid w:val="00C1771B"/>
    <w:rsid w:val="00C34E3C"/>
    <w:rsid w:val="00C427C9"/>
    <w:rsid w:val="00C454B1"/>
    <w:rsid w:val="00C46BA9"/>
    <w:rsid w:val="00C47AD5"/>
    <w:rsid w:val="00C528CA"/>
    <w:rsid w:val="00C8161E"/>
    <w:rsid w:val="00CA1E9D"/>
    <w:rsid w:val="00CA6B99"/>
    <w:rsid w:val="00CE15B6"/>
    <w:rsid w:val="00CE477B"/>
    <w:rsid w:val="00D03066"/>
    <w:rsid w:val="00D16589"/>
    <w:rsid w:val="00D37CF5"/>
    <w:rsid w:val="00D4235B"/>
    <w:rsid w:val="00D46B68"/>
    <w:rsid w:val="00D56194"/>
    <w:rsid w:val="00D60B12"/>
    <w:rsid w:val="00D63862"/>
    <w:rsid w:val="00D639FF"/>
    <w:rsid w:val="00D707C6"/>
    <w:rsid w:val="00DA7272"/>
    <w:rsid w:val="00DB0CC1"/>
    <w:rsid w:val="00DC50E6"/>
    <w:rsid w:val="00DD33AB"/>
    <w:rsid w:val="00DE4E88"/>
    <w:rsid w:val="00E04F32"/>
    <w:rsid w:val="00E16ACD"/>
    <w:rsid w:val="00E34936"/>
    <w:rsid w:val="00E6278A"/>
    <w:rsid w:val="00E73B9B"/>
    <w:rsid w:val="00EB0CF7"/>
    <w:rsid w:val="00EC2187"/>
    <w:rsid w:val="00EF0B84"/>
    <w:rsid w:val="00F166E6"/>
    <w:rsid w:val="00F21F81"/>
    <w:rsid w:val="00F26424"/>
    <w:rsid w:val="00F520B2"/>
    <w:rsid w:val="00F65555"/>
    <w:rsid w:val="00F6664C"/>
    <w:rsid w:val="00F80266"/>
    <w:rsid w:val="00F8171E"/>
    <w:rsid w:val="00F97579"/>
    <w:rsid w:val="00FB15A3"/>
    <w:rsid w:val="00FB1C56"/>
    <w:rsid w:val="00FB27B7"/>
    <w:rsid w:val="00FB51EE"/>
    <w:rsid w:val="00FC0264"/>
    <w:rsid w:val="00FC54D1"/>
    <w:rsid w:val="00FC73AA"/>
    <w:rsid w:val="00FD35A6"/>
    <w:rsid w:val="00FF31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C969"/>
  <w15:chartTrackingRefBased/>
  <w15:docId w15:val="{7DC46241-6032-4198-86E3-DA37DD19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B1"/>
    <w:rPr>
      <w:sz w:val="24"/>
      <w:szCs w:val="24"/>
    </w:rPr>
  </w:style>
  <w:style w:type="paragraph" w:styleId="Heading1">
    <w:name w:val="heading 1"/>
    <w:basedOn w:val="Normal"/>
    <w:next w:val="Normal"/>
    <w:link w:val="Heading1Char"/>
    <w:uiPriority w:val="9"/>
    <w:qFormat/>
    <w:rsid w:val="00C454B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454B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454B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454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54B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454B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454B1"/>
    <w:pPr>
      <w:spacing w:before="240" w:after="60"/>
      <w:outlineLvl w:val="6"/>
    </w:pPr>
  </w:style>
  <w:style w:type="paragraph" w:styleId="Heading8">
    <w:name w:val="heading 8"/>
    <w:basedOn w:val="Normal"/>
    <w:next w:val="Normal"/>
    <w:link w:val="Heading8Char"/>
    <w:uiPriority w:val="9"/>
    <w:semiHidden/>
    <w:unhideWhenUsed/>
    <w:qFormat/>
    <w:rsid w:val="00C454B1"/>
    <w:pPr>
      <w:spacing w:before="240" w:after="60"/>
      <w:outlineLvl w:val="7"/>
    </w:pPr>
    <w:rPr>
      <w:i/>
      <w:iCs/>
    </w:rPr>
  </w:style>
  <w:style w:type="paragraph" w:styleId="Heading9">
    <w:name w:val="heading 9"/>
    <w:basedOn w:val="Normal"/>
    <w:next w:val="Normal"/>
    <w:link w:val="Heading9Char"/>
    <w:uiPriority w:val="9"/>
    <w:semiHidden/>
    <w:unhideWhenUsed/>
    <w:qFormat/>
    <w:rsid w:val="00C454B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B1"/>
    <w:pPr>
      <w:tabs>
        <w:tab w:val="center" w:pos="4536"/>
        <w:tab w:val="right" w:pos="9072"/>
      </w:tabs>
    </w:pPr>
  </w:style>
  <w:style w:type="character" w:customStyle="1" w:styleId="HeaderChar">
    <w:name w:val="Header Char"/>
    <w:basedOn w:val="DefaultParagraphFont"/>
    <w:link w:val="Header"/>
    <w:uiPriority w:val="99"/>
    <w:rsid w:val="00C454B1"/>
  </w:style>
  <w:style w:type="paragraph" w:styleId="Footer">
    <w:name w:val="footer"/>
    <w:basedOn w:val="Normal"/>
    <w:link w:val="FooterChar"/>
    <w:uiPriority w:val="99"/>
    <w:unhideWhenUsed/>
    <w:rsid w:val="00C454B1"/>
    <w:pPr>
      <w:tabs>
        <w:tab w:val="center" w:pos="4536"/>
        <w:tab w:val="right" w:pos="9072"/>
      </w:tabs>
    </w:pPr>
  </w:style>
  <w:style w:type="character" w:customStyle="1" w:styleId="FooterChar">
    <w:name w:val="Footer Char"/>
    <w:basedOn w:val="DefaultParagraphFont"/>
    <w:link w:val="Footer"/>
    <w:uiPriority w:val="99"/>
    <w:rsid w:val="00C454B1"/>
  </w:style>
  <w:style w:type="paragraph" w:customStyle="1" w:styleId="bestekproduct">
    <w:name w:val="bestekproduct"/>
    <w:basedOn w:val="Normal"/>
    <w:rsid w:val="00C454B1"/>
    <w:rPr>
      <w:rFonts w:ascii="Arial" w:eastAsia="Times New Roman" w:hAnsi="Arial"/>
      <w:caps/>
      <w:color w:val="008000"/>
      <w:sz w:val="20"/>
      <w:szCs w:val="20"/>
      <w:lang w:eastAsia="nl-BE"/>
    </w:rPr>
  </w:style>
  <w:style w:type="character" w:customStyle="1" w:styleId="Heading1Char">
    <w:name w:val="Heading 1 Char"/>
    <w:basedOn w:val="DefaultParagraphFont"/>
    <w:link w:val="Heading1"/>
    <w:uiPriority w:val="9"/>
    <w:rsid w:val="00C454B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454B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454B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454B1"/>
    <w:rPr>
      <w:b/>
      <w:bCs/>
      <w:sz w:val="28"/>
      <w:szCs w:val="28"/>
    </w:rPr>
  </w:style>
  <w:style w:type="character" w:customStyle="1" w:styleId="Heading5Char">
    <w:name w:val="Heading 5 Char"/>
    <w:basedOn w:val="DefaultParagraphFont"/>
    <w:link w:val="Heading5"/>
    <w:uiPriority w:val="9"/>
    <w:semiHidden/>
    <w:rsid w:val="00C454B1"/>
    <w:rPr>
      <w:b/>
      <w:bCs/>
      <w:i/>
      <w:iCs/>
      <w:sz w:val="26"/>
      <w:szCs w:val="26"/>
    </w:rPr>
  </w:style>
  <w:style w:type="character" w:customStyle="1" w:styleId="Heading6Char">
    <w:name w:val="Heading 6 Char"/>
    <w:basedOn w:val="DefaultParagraphFont"/>
    <w:link w:val="Heading6"/>
    <w:uiPriority w:val="9"/>
    <w:semiHidden/>
    <w:rsid w:val="00C454B1"/>
    <w:rPr>
      <w:b/>
      <w:bCs/>
    </w:rPr>
  </w:style>
  <w:style w:type="character" w:customStyle="1" w:styleId="Heading7Char">
    <w:name w:val="Heading 7 Char"/>
    <w:basedOn w:val="DefaultParagraphFont"/>
    <w:link w:val="Heading7"/>
    <w:uiPriority w:val="9"/>
    <w:semiHidden/>
    <w:rsid w:val="00C454B1"/>
    <w:rPr>
      <w:sz w:val="24"/>
      <w:szCs w:val="24"/>
    </w:rPr>
  </w:style>
  <w:style w:type="character" w:customStyle="1" w:styleId="Heading8Char">
    <w:name w:val="Heading 8 Char"/>
    <w:basedOn w:val="DefaultParagraphFont"/>
    <w:link w:val="Heading8"/>
    <w:uiPriority w:val="9"/>
    <w:semiHidden/>
    <w:rsid w:val="00C454B1"/>
    <w:rPr>
      <w:i/>
      <w:iCs/>
      <w:sz w:val="24"/>
      <w:szCs w:val="24"/>
    </w:rPr>
  </w:style>
  <w:style w:type="character" w:customStyle="1" w:styleId="Heading9Char">
    <w:name w:val="Heading 9 Char"/>
    <w:basedOn w:val="DefaultParagraphFont"/>
    <w:link w:val="Heading9"/>
    <w:uiPriority w:val="9"/>
    <w:semiHidden/>
    <w:rsid w:val="00C454B1"/>
    <w:rPr>
      <w:rFonts w:asciiTheme="majorHAnsi" w:eastAsiaTheme="majorEastAsia" w:hAnsiTheme="majorHAnsi"/>
    </w:rPr>
  </w:style>
  <w:style w:type="paragraph" w:styleId="Title">
    <w:name w:val="Title"/>
    <w:basedOn w:val="Normal"/>
    <w:next w:val="Normal"/>
    <w:link w:val="TitleChar"/>
    <w:uiPriority w:val="10"/>
    <w:qFormat/>
    <w:rsid w:val="00C454B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454B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454B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454B1"/>
    <w:rPr>
      <w:rFonts w:asciiTheme="majorHAnsi" w:eastAsiaTheme="majorEastAsia" w:hAnsiTheme="majorHAnsi"/>
      <w:sz w:val="24"/>
      <w:szCs w:val="24"/>
    </w:rPr>
  </w:style>
  <w:style w:type="character" w:styleId="Strong">
    <w:name w:val="Strong"/>
    <w:basedOn w:val="DefaultParagraphFont"/>
    <w:uiPriority w:val="22"/>
    <w:qFormat/>
    <w:rsid w:val="00C454B1"/>
    <w:rPr>
      <w:b/>
      <w:bCs/>
    </w:rPr>
  </w:style>
  <w:style w:type="character" w:styleId="Emphasis">
    <w:name w:val="Emphasis"/>
    <w:basedOn w:val="DefaultParagraphFont"/>
    <w:uiPriority w:val="20"/>
    <w:qFormat/>
    <w:rsid w:val="00C454B1"/>
    <w:rPr>
      <w:rFonts w:asciiTheme="minorHAnsi" w:hAnsiTheme="minorHAnsi"/>
      <w:b/>
      <w:i/>
      <w:iCs/>
    </w:rPr>
  </w:style>
  <w:style w:type="paragraph" w:styleId="NoSpacing">
    <w:name w:val="No Spacing"/>
    <w:basedOn w:val="Normal"/>
    <w:uiPriority w:val="1"/>
    <w:qFormat/>
    <w:rsid w:val="00C454B1"/>
    <w:rPr>
      <w:szCs w:val="32"/>
    </w:rPr>
  </w:style>
  <w:style w:type="paragraph" w:styleId="ListParagraph">
    <w:name w:val="List Paragraph"/>
    <w:basedOn w:val="Normal"/>
    <w:uiPriority w:val="34"/>
    <w:qFormat/>
    <w:rsid w:val="00C454B1"/>
    <w:pPr>
      <w:ind w:left="720"/>
      <w:contextualSpacing/>
    </w:pPr>
  </w:style>
  <w:style w:type="paragraph" w:styleId="Quote">
    <w:name w:val="Quote"/>
    <w:basedOn w:val="Normal"/>
    <w:next w:val="Normal"/>
    <w:link w:val="QuoteChar"/>
    <w:uiPriority w:val="29"/>
    <w:qFormat/>
    <w:rsid w:val="00C454B1"/>
    <w:rPr>
      <w:i/>
    </w:rPr>
  </w:style>
  <w:style w:type="character" w:customStyle="1" w:styleId="QuoteChar">
    <w:name w:val="Quote Char"/>
    <w:basedOn w:val="DefaultParagraphFont"/>
    <w:link w:val="Quote"/>
    <w:uiPriority w:val="29"/>
    <w:rsid w:val="00C454B1"/>
    <w:rPr>
      <w:i/>
      <w:sz w:val="24"/>
      <w:szCs w:val="24"/>
    </w:rPr>
  </w:style>
  <w:style w:type="paragraph" w:styleId="IntenseQuote">
    <w:name w:val="Intense Quote"/>
    <w:basedOn w:val="Normal"/>
    <w:next w:val="Normal"/>
    <w:link w:val="IntenseQuoteChar"/>
    <w:uiPriority w:val="30"/>
    <w:qFormat/>
    <w:rsid w:val="00C454B1"/>
    <w:pPr>
      <w:ind w:left="720" w:right="720"/>
    </w:pPr>
    <w:rPr>
      <w:b/>
      <w:i/>
      <w:szCs w:val="22"/>
    </w:rPr>
  </w:style>
  <w:style w:type="character" w:customStyle="1" w:styleId="IntenseQuoteChar">
    <w:name w:val="Intense Quote Char"/>
    <w:basedOn w:val="DefaultParagraphFont"/>
    <w:link w:val="IntenseQuote"/>
    <w:uiPriority w:val="30"/>
    <w:rsid w:val="00C454B1"/>
    <w:rPr>
      <w:b/>
      <w:i/>
      <w:sz w:val="24"/>
    </w:rPr>
  </w:style>
  <w:style w:type="character" w:styleId="SubtleEmphasis">
    <w:name w:val="Subtle Emphasis"/>
    <w:uiPriority w:val="19"/>
    <w:qFormat/>
    <w:rsid w:val="00C454B1"/>
    <w:rPr>
      <w:i/>
      <w:color w:val="5A5A5A" w:themeColor="text1" w:themeTint="A5"/>
    </w:rPr>
  </w:style>
  <w:style w:type="character" w:styleId="IntenseEmphasis">
    <w:name w:val="Intense Emphasis"/>
    <w:basedOn w:val="DefaultParagraphFont"/>
    <w:uiPriority w:val="21"/>
    <w:qFormat/>
    <w:rsid w:val="00C454B1"/>
    <w:rPr>
      <w:b/>
      <w:i/>
      <w:sz w:val="24"/>
      <w:szCs w:val="24"/>
      <w:u w:val="single"/>
    </w:rPr>
  </w:style>
  <w:style w:type="character" w:styleId="SubtleReference">
    <w:name w:val="Subtle Reference"/>
    <w:basedOn w:val="DefaultParagraphFont"/>
    <w:uiPriority w:val="31"/>
    <w:qFormat/>
    <w:rsid w:val="00C454B1"/>
    <w:rPr>
      <w:sz w:val="24"/>
      <w:szCs w:val="24"/>
      <w:u w:val="single"/>
    </w:rPr>
  </w:style>
  <w:style w:type="character" w:styleId="IntenseReference">
    <w:name w:val="Intense Reference"/>
    <w:basedOn w:val="DefaultParagraphFont"/>
    <w:uiPriority w:val="32"/>
    <w:qFormat/>
    <w:rsid w:val="00C454B1"/>
    <w:rPr>
      <w:b/>
      <w:sz w:val="24"/>
      <w:u w:val="single"/>
    </w:rPr>
  </w:style>
  <w:style w:type="character" w:styleId="BookTitle">
    <w:name w:val="Book Title"/>
    <w:basedOn w:val="DefaultParagraphFont"/>
    <w:uiPriority w:val="33"/>
    <w:qFormat/>
    <w:rsid w:val="00C454B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454B1"/>
    <w:pPr>
      <w:outlineLvl w:val="9"/>
    </w:pPr>
  </w:style>
  <w:style w:type="paragraph" w:customStyle="1" w:styleId="besteksubtitel">
    <w:name w:val="besteksubtitel"/>
    <w:basedOn w:val="Normal"/>
    <w:rsid w:val="0020155C"/>
    <w:rPr>
      <w:rFonts w:ascii="Tahoma" w:eastAsiaTheme="minorHAnsi" w:hAnsi="Tahoma" w:cs="Tahoma"/>
      <w:b/>
      <w:bCs/>
      <w:caps/>
      <w:sz w:val="20"/>
      <w:szCs w:val="20"/>
      <w:lang w:eastAsia="nl-BE"/>
    </w:rPr>
  </w:style>
  <w:style w:type="table" w:styleId="TableGrid">
    <w:name w:val="Table Grid"/>
    <w:basedOn w:val="TableNormal"/>
    <w:uiPriority w:val="39"/>
    <w:rsid w:val="000673CB"/>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uiPriority w:val="59"/>
    <w:rsid w:val="004C3421"/>
    <w:rPr>
      <w:rFonts w:ascii="Arial" w:eastAsiaTheme="minorHAnsi"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415B4"/>
    <w:rPr>
      <w:rFonts w:ascii="Calibri" w:eastAsiaTheme="minorHAnsi" w:hAnsi="Calibri" w:cstheme="minorBidi"/>
      <w:sz w:val="22"/>
      <w:szCs w:val="21"/>
    </w:rPr>
  </w:style>
  <w:style w:type="character" w:customStyle="1" w:styleId="PlainTextChar">
    <w:name w:val="Plain Text Char"/>
    <w:basedOn w:val="DefaultParagraphFont"/>
    <w:link w:val="PlainText"/>
    <w:rsid w:val="000415B4"/>
    <w:rPr>
      <w:rFonts w:ascii="Calibri" w:eastAsiaTheme="minorHAnsi" w:hAnsi="Calibri" w:cstheme="minorBidi"/>
      <w:szCs w:val="21"/>
    </w:rPr>
  </w:style>
  <w:style w:type="paragraph" w:customStyle="1" w:styleId="bestektekst">
    <w:name w:val="bestektekst"/>
    <w:basedOn w:val="Normal"/>
    <w:link w:val="bestektekstChar"/>
    <w:rsid w:val="000415B4"/>
    <w:rPr>
      <w:rFonts w:ascii="Arial" w:eastAsia="Times New Roman" w:hAnsi="Arial"/>
      <w:sz w:val="20"/>
      <w:szCs w:val="22"/>
      <w:lang w:eastAsia="nl-BE"/>
    </w:rPr>
  </w:style>
  <w:style w:type="character" w:customStyle="1" w:styleId="bestektekstChar">
    <w:name w:val="bestektekst Char"/>
    <w:link w:val="bestektekst"/>
    <w:rsid w:val="000415B4"/>
    <w:rPr>
      <w:rFonts w:ascii="Arial" w:eastAsia="Times New Roman" w:hAnsi="Arial"/>
      <w:sz w:val="20"/>
      <w:lang w:eastAsia="nl-BE"/>
    </w:rPr>
  </w:style>
  <w:style w:type="character" w:customStyle="1" w:styleId="shorttext">
    <w:name w:val="short_text"/>
    <w:basedOn w:val="DefaultParagraphFont"/>
    <w:rsid w:val="000415B4"/>
  </w:style>
  <w:style w:type="character" w:customStyle="1" w:styleId="hps">
    <w:name w:val="hps"/>
    <w:basedOn w:val="DefaultParagraphFont"/>
    <w:rsid w:val="000415B4"/>
  </w:style>
  <w:style w:type="paragraph" w:styleId="BalloonText">
    <w:name w:val="Balloon Text"/>
    <w:basedOn w:val="Normal"/>
    <w:link w:val="BalloonTextChar"/>
    <w:uiPriority w:val="99"/>
    <w:semiHidden/>
    <w:unhideWhenUsed/>
    <w:rsid w:val="006E1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68"/>
    <w:rPr>
      <w:rFonts w:ascii="Segoe UI" w:hAnsi="Segoe UI" w:cs="Segoe UI"/>
      <w:sz w:val="18"/>
      <w:szCs w:val="18"/>
    </w:rPr>
  </w:style>
  <w:style w:type="character" w:customStyle="1" w:styleId="mt-translation-content2">
    <w:name w:val="mt-translation-content2"/>
    <w:basedOn w:val="DefaultParagraphFont"/>
    <w:rsid w:val="00802493"/>
    <w:rPr>
      <w:vanish w:val="0"/>
      <w:webHidden w:val="0"/>
      <w:specVanish w:val="0"/>
    </w:rPr>
  </w:style>
  <w:style w:type="character" w:styleId="Hyperlink">
    <w:name w:val="Hyperlink"/>
    <w:semiHidden/>
    <w:unhideWhenUsed/>
    <w:rsid w:val="00AC5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6304">
      <w:bodyDiv w:val="1"/>
      <w:marLeft w:val="0"/>
      <w:marRight w:val="0"/>
      <w:marTop w:val="0"/>
      <w:marBottom w:val="0"/>
      <w:divBdr>
        <w:top w:val="none" w:sz="0" w:space="0" w:color="auto"/>
        <w:left w:val="none" w:sz="0" w:space="0" w:color="auto"/>
        <w:bottom w:val="none" w:sz="0" w:space="0" w:color="auto"/>
        <w:right w:val="none" w:sz="0" w:space="0" w:color="auto"/>
      </w:divBdr>
    </w:div>
    <w:div w:id="908154547">
      <w:bodyDiv w:val="1"/>
      <w:marLeft w:val="0"/>
      <w:marRight w:val="0"/>
      <w:marTop w:val="0"/>
      <w:marBottom w:val="0"/>
      <w:divBdr>
        <w:top w:val="none" w:sz="0" w:space="0" w:color="auto"/>
        <w:left w:val="none" w:sz="0" w:space="0" w:color="auto"/>
        <w:bottom w:val="none" w:sz="0" w:space="0" w:color="auto"/>
        <w:right w:val="none" w:sz="0" w:space="0" w:color="auto"/>
      </w:divBdr>
    </w:div>
    <w:div w:id="20634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tmuntend.de/woerterbuch/ausger&#252;stet/" TargetMode="External"/><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Renson Ventilation nv</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Rademan</dc:creator>
  <cp:keywords/>
  <dc:description/>
  <cp:lastModifiedBy>Céline Nuytten</cp:lastModifiedBy>
  <cp:revision>58</cp:revision>
  <cp:lastPrinted>2014-10-29T10:52:00Z</cp:lastPrinted>
  <dcterms:created xsi:type="dcterms:W3CDTF">2014-10-21T08:04:00Z</dcterms:created>
  <dcterms:modified xsi:type="dcterms:W3CDTF">2023-11-14T15:29:00Z</dcterms:modified>
</cp:coreProperties>
</file>